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85" w:rsidRDefault="00EB3585" w:rsidP="00EB3585">
      <w:pPr>
        <w:keepNext/>
        <w:keepLines/>
        <w:spacing w:before="240"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>
        <w:rPr>
          <w:rFonts w:asciiTheme="minorHAnsi" w:hAnsiTheme="minorHAnsi"/>
          <w:b/>
          <w:color w:val="2E74B5"/>
          <w:sz w:val="28"/>
          <w:szCs w:val="28"/>
        </w:rPr>
        <w:t>Payment Reform Subcommittee</w:t>
      </w:r>
    </w:p>
    <w:p w:rsidR="00EB3585" w:rsidRDefault="00EB3585" w:rsidP="00EB3585">
      <w:pPr>
        <w:keepNext/>
        <w:keepLines/>
        <w:spacing w:before="240"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>
        <w:rPr>
          <w:rFonts w:asciiTheme="minorHAnsi" w:hAnsiTheme="minorHAnsi"/>
          <w:b/>
          <w:color w:val="2E74B5"/>
          <w:sz w:val="28"/>
          <w:szCs w:val="28"/>
        </w:rPr>
        <w:t>April 2016</w:t>
      </w:r>
    </w:p>
    <w:p w:rsidR="00EB3585" w:rsidRPr="008E52BE" w:rsidRDefault="00EB3585" w:rsidP="00EB3585">
      <w:pPr>
        <w:keepNext/>
        <w:keepLines/>
        <w:spacing w:before="240"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 w:rsidRPr="008E52BE">
        <w:rPr>
          <w:rFonts w:asciiTheme="minorHAnsi" w:hAnsiTheme="minorHAnsi"/>
          <w:b/>
          <w:color w:val="2E74B5"/>
          <w:sz w:val="28"/>
          <w:szCs w:val="28"/>
        </w:rPr>
        <w:t xml:space="preserve">SIM Subcommittee Monthly Summary for Steering Committee </w:t>
      </w:r>
    </w:p>
    <w:p w:rsidR="00EB3585" w:rsidRPr="008E52BE" w:rsidRDefault="00EB3585" w:rsidP="00EB3585">
      <w:pPr>
        <w:ind w:right="-1119"/>
        <w:jc w:val="center"/>
        <w:rPr>
          <w:rFonts w:asciiTheme="minorHAnsi" w:hAnsiTheme="minorHAnsi"/>
          <w:b/>
          <w:sz w:val="28"/>
          <w:szCs w:val="28"/>
        </w:rPr>
      </w:pPr>
    </w:p>
    <w:p w:rsidR="00EB3585" w:rsidRDefault="00EB3585" w:rsidP="00EB358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>Meeting date:</w:t>
      </w:r>
      <w:r>
        <w:rPr>
          <w:rFonts w:asciiTheme="minorHAnsi" w:hAnsiTheme="minorHAnsi"/>
          <w:sz w:val="22"/>
          <w:szCs w:val="22"/>
        </w:rPr>
        <w:t xml:space="preserve"> April 26, 2016</w:t>
      </w:r>
    </w:p>
    <w:p w:rsidR="00EB3585" w:rsidRDefault="00EB3585" w:rsidP="00EB358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>Number of participants:</w:t>
      </w:r>
      <w:r>
        <w:rPr>
          <w:rFonts w:asciiTheme="minorHAnsi" w:hAnsiTheme="minorHAnsi"/>
          <w:sz w:val="22"/>
          <w:szCs w:val="22"/>
        </w:rPr>
        <w:t xml:space="preserve"> 15</w:t>
      </w:r>
    </w:p>
    <w:p w:rsidR="00EB3585" w:rsidRDefault="00EB3585" w:rsidP="00EB358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 xml:space="preserve">Organizations Represented: </w:t>
      </w:r>
      <w:r>
        <w:rPr>
          <w:rFonts w:asciiTheme="minorHAnsi" w:hAnsiTheme="minorHAnsi"/>
          <w:sz w:val="22"/>
          <w:szCs w:val="22"/>
        </w:rPr>
        <w:t>Eastern Maine Health System, MaineHealth, Central Maine Health, MaineGeneral Health, St. Mary’s, Aetna, Anthem, Harvard Pilgrim, MaineCare, Mt. Dessert Hospital, B</w:t>
      </w:r>
      <w:r>
        <w:rPr>
          <w:rFonts w:asciiTheme="minorHAnsi" w:hAnsiTheme="minorHAnsi"/>
          <w:sz w:val="22"/>
          <w:szCs w:val="22"/>
        </w:rPr>
        <w:t>ath Iron Works, Quality Counts</w:t>
      </w:r>
    </w:p>
    <w:p w:rsidR="00EB3585" w:rsidRDefault="00EB3585" w:rsidP="00EB358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B3585" w:rsidRPr="008E52BE" w:rsidRDefault="00EB3585" w:rsidP="00EB358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This represents only those present at April meetings.</w:t>
      </w:r>
      <w:r w:rsidRPr="008E52BE">
        <w:rPr>
          <w:rFonts w:asciiTheme="minorHAnsi" w:hAnsiTheme="minorHAnsi"/>
          <w:i/>
          <w:sz w:val="22"/>
          <w:szCs w:val="22"/>
        </w:rPr>
        <w:t xml:space="preserve">  </w:t>
      </w:r>
    </w:p>
    <w:p w:rsidR="00EB3585" w:rsidRPr="008E52BE" w:rsidRDefault="00EB3585" w:rsidP="00EB3585">
      <w:pPr>
        <w:rPr>
          <w:rFonts w:asciiTheme="minorHAnsi" w:hAnsiTheme="minorHAnsi"/>
          <w:sz w:val="22"/>
          <w:szCs w:val="22"/>
        </w:rPr>
      </w:pPr>
    </w:p>
    <w:p w:rsidR="00EB3585" w:rsidRPr="009D637E" w:rsidRDefault="00EB3585" w:rsidP="00EB3585">
      <w:pPr>
        <w:numPr>
          <w:ilvl w:val="0"/>
          <w:numId w:val="1"/>
        </w:numPr>
        <w:ind w:left="360" w:right="-1119"/>
        <w:contextualSpacing/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>Please state the subcommittee</w:t>
      </w:r>
      <w:r>
        <w:rPr>
          <w:rFonts w:asciiTheme="minorHAnsi" w:hAnsiTheme="minorHAnsi"/>
          <w:b/>
          <w:sz w:val="22"/>
          <w:szCs w:val="22"/>
        </w:rPr>
        <w:t>’</w:t>
      </w:r>
      <w:r w:rsidRPr="008E52BE">
        <w:rPr>
          <w:rFonts w:asciiTheme="minorHAnsi" w:hAnsiTheme="minorHAnsi"/>
          <w:b/>
          <w:sz w:val="22"/>
          <w:szCs w:val="22"/>
        </w:rPr>
        <w:t>s strategic focus for the month: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D637E">
        <w:rPr>
          <w:rFonts w:asciiTheme="minorHAnsi" w:hAnsiTheme="minorHAnsi"/>
          <w:sz w:val="22"/>
          <w:szCs w:val="22"/>
        </w:rPr>
        <w:t xml:space="preserve">The strategic focus for </w:t>
      </w:r>
      <w:r>
        <w:rPr>
          <w:rFonts w:asciiTheme="minorHAnsi" w:hAnsiTheme="minorHAnsi"/>
          <w:sz w:val="22"/>
          <w:szCs w:val="22"/>
        </w:rPr>
        <w:t>April was to communicate with stakeholders on the opportunities for Medicare multi-payer alignment via the CPC+ and SIM state invitation, to brief the subcommittee on post-SIM developments related to VBID and the ACI Steering Committee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and the planned survey of health plans to identify the scope</w:t>
      </w:r>
      <w:r>
        <w:rPr>
          <w:rFonts w:asciiTheme="minorHAnsi" w:hAnsiTheme="minorHAnsi"/>
          <w:sz w:val="22"/>
          <w:szCs w:val="22"/>
        </w:rPr>
        <w:t xml:space="preserve"> of alternative payment models (</w:t>
      </w:r>
      <w:r>
        <w:rPr>
          <w:rFonts w:asciiTheme="minorHAnsi" w:hAnsiTheme="minorHAnsi"/>
          <w:sz w:val="22"/>
          <w:szCs w:val="22"/>
        </w:rPr>
        <w:t xml:space="preserve">APMs) in the commercial sector.   </w:t>
      </w:r>
      <w:r w:rsidRPr="009D637E">
        <w:rPr>
          <w:rFonts w:asciiTheme="minorHAnsi" w:hAnsiTheme="minorHAnsi"/>
          <w:sz w:val="22"/>
          <w:szCs w:val="22"/>
        </w:rPr>
        <w:t xml:space="preserve"> </w:t>
      </w:r>
    </w:p>
    <w:p w:rsidR="00EB3585" w:rsidRPr="00905090" w:rsidRDefault="00EB3585" w:rsidP="00EB3585">
      <w:pPr>
        <w:pStyle w:val="ListParagraph"/>
        <w:ind w:right="-1119"/>
        <w:rPr>
          <w:rFonts w:asciiTheme="minorHAnsi" w:hAnsiTheme="minorHAnsi"/>
          <w:b/>
          <w:sz w:val="22"/>
          <w:szCs w:val="22"/>
        </w:rPr>
      </w:pPr>
    </w:p>
    <w:p w:rsidR="00EB3585" w:rsidRPr="006B7BF4" w:rsidRDefault="00EB3585" w:rsidP="00EB3585">
      <w:pPr>
        <w:pStyle w:val="ListParagraph"/>
        <w:numPr>
          <w:ilvl w:val="0"/>
          <w:numId w:val="1"/>
        </w:numPr>
        <w:ind w:left="360" w:right="-1119"/>
        <w:rPr>
          <w:rFonts w:asciiTheme="minorHAnsi" w:hAnsiTheme="minorHAnsi"/>
          <w:sz w:val="22"/>
          <w:szCs w:val="22"/>
        </w:rPr>
      </w:pPr>
      <w:r w:rsidRPr="006B7BF4">
        <w:rPr>
          <w:rFonts w:asciiTheme="minorHAnsi" w:hAnsiTheme="minorHAnsi"/>
          <w:b/>
          <w:sz w:val="22"/>
          <w:szCs w:val="22"/>
        </w:rPr>
        <w:t>Please state the subcommittee’s key findings/work/impact for the month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The key work has been engaging key stakeholder, particularly purchasers, on the components of the CPS+ and SIM state CMMI invite and consider the various pros and cons as they relate to purchasers interested in advancing payment reform. </w:t>
      </w:r>
    </w:p>
    <w:p w:rsidR="00EB3585" w:rsidRDefault="00EB3585" w:rsidP="00EB3585">
      <w:pPr>
        <w:pStyle w:val="ListParagraph"/>
        <w:rPr>
          <w:rFonts w:asciiTheme="minorHAnsi" w:hAnsiTheme="minorHAnsi"/>
          <w:sz w:val="22"/>
          <w:szCs w:val="22"/>
        </w:rPr>
      </w:pPr>
    </w:p>
    <w:p w:rsidR="00EB3585" w:rsidRPr="00351434" w:rsidRDefault="00EB3585" w:rsidP="00EB3585">
      <w:pPr>
        <w:numPr>
          <w:ilvl w:val="0"/>
          <w:numId w:val="1"/>
        </w:numPr>
        <w:ind w:left="360" w:right="-1119" w:hanging="270"/>
        <w:contextualSpacing/>
        <w:rPr>
          <w:rFonts w:asciiTheme="minorHAnsi" w:hAnsiTheme="minorHAnsi"/>
          <w:b/>
          <w:sz w:val="22"/>
          <w:szCs w:val="22"/>
        </w:rPr>
      </w:pPr>
      <w:r w:rsidRPr="007A284A">
        <w:rPr>
          <w:rFonts w:asciiTheme="minorHAnsi" w:hAnsiTheme="minorHAnsi"/>
          <w:b/>
          <w:sz w:val="22"/>
          <w:szCs w:val="22"/>
        </w:rPr>
        <w:t xml:space="preserve">Please describe which SIM goals were the primary focus of the subcommittee, and how they may be impacted: </w:t>
      </w:r>
      <w:r>
        <w:rPr>
          <w:rFonts w:asciiTheme="minorHAnsi" w:hAnsiTheme="minorHAnsi"/>
          <w:sz w:val="22"/>
          <w:szCs w:val="22"/>
        </w:rPr>
        <w:t>Advancing multi-payer payment reform was the primary focus of the subcommittee. The Medicare opportunities present the potential for significant movement in the context of the value-based payment initiatives promoted by CMS.</w:t>
      </w:r>
    </w:p>
    <w:p w:rsidR="00EB3585" w:rsidRPr="007A284A" w:rsidRDefault="00EB3585" w:rsidP="00EB3585">
      <w:pPr>
        <w:ind w:left="360" w:right="-1119"/>
        <w:contextualSpacing/>
        <w:rPr>
          <w:rFonts w:asciiTheme="minorHAnsi" w:hAnsiTheme="minorHAnsi"/>
          <w:b/>
          <w:sz w:val="22"/>
          <w:szCs w:val="22"/>
        </w:rPr>
      </w:pPr>
    </w:p>
    <w:p w:rsidR="00EB3585" w:rsidRPr="008E52BE" w:rsidRDefault="00EB3585" w:rsidP="00EB3585">
      <w:pPr>
        <w:numPr>
          <w:ilvl w:val="0"/>
          <w:numId w:val="1"/>
        </w:numPr>
        <w:ind w:left="360" w:right="-1119" w:hanging="270"/>
        <w:contextualSpacing/>
        <w:rPr>
          <w:rFonts w:asciiTheme="minorHAnsi" w:hAnsiTheme="minorHAnsi"/>
          <w:b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>Please state the subcommittee</w:t>
      </w:r>
      <w:r>
        <w:rPr>
          <w:rFonts w:asciiTheme="minorHAnsi" w:hAnsiTheme="minorHAnsi"/>
          <w:b/>
          <w:sz w:val="22"/>
          <w:szCs w:val="22"/>
        </w:rPr>
        <w:t>’</w:t>
      </w:r>
      <w:r w:rsidRPr="008E52BE">
        <w:rPr>
          <w:rFonts w:asciiTheme="minorHAnsi" w:hAnsiTheme="minorHAnsi"/>
          <w:b/>
          <w:sz w:val="22"/>
          <w:szCs w:val="22"/>
        </w:rPr>
        <w:t>s challenges for the month: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Assessing the components of the multi-payer proposals and the impact on the current payment reform environment.   </w:t>
      </w:r>
    </w:p>
    <w:p w:rsidR="00EB3585" w:rsidRPr="008E52BE" w:rsidRDefault="00EB3585" w:rsidP="00EB3585">
      <w:pPr>
        <w:ind w:left="360" w:right="-1119"/>
        <w:rPr>
          <w:rFonts w:asciiTheme="minorHAnsi" w:hAnsiTheme="minorHAnsi"/>
          <w:sz w:val="22"/>
          <w:szCs w:val="22"/>
        </w:rPr>
      </w:pPr>
    </w:p>
    <w:p w:rsidR="00EB3585" w:rsidRPr="009D637E" w:rsidRDefault="00EB3585" w:rsidP="00EB3585">
      <w:pPr>
        <w:numPr>
          <w:ilvl w:val="0"/>
          <w:numId w:val="1"/>
        </w:numPr>
        <w:ind w:left="360" w:right="-1119" w:hanging="270"/>
        <w:contextualSpacing/>
        <w:rPr>
          <w:rFonts w:asciiTheme="minorHAnsi" w:hAnsiTheme="minorHAnsi"/>
          <w:b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>Please state the subcommittee</w:t>
      </w:r>
      <w:r>
        <w:rPr>
          <w:rFonts w:asciiTheme="minorHAnsi" w:hAnsiTheme="minorHAnsi"/>
          <w:b/>
          <w:sz w:val="22"/>
          <w:szCs w:val="22"/>
        </w:rPr>
        <w:t>’</w:t>
      </w:r>
      <w:r w:rsidRPr="008E52BE">
        <w:rPr>
          <w:rFonts w:asciiTheme="minorHAnsi" w:hAnsiTheme="minorHAnsi"/>
          <w:b/>
          <w:sz w:val="22"/>
          <w:szCs w:val="22"/>
        </w:rPr>
        <w:t>s risks for the month: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461A4E">
        <w:rPr>
          <w:rFonts w:asciiTheme="minorHAnsi" w:hAnsiTheme="minorHAnsi"/>
          <w:sz w:val="22"/>
          <w:szCs w:val="22"/>
        </w:rPr>
        <w:t>None identified</w:t>
      </w:r>
      <w:r>
        <w:rPr>
          <w:rFonts w:asciiTheme="minorHAnsi" w:hAnsiTheme="minorHAnsi"/>
          <w:b/>
          <w:sz w:val="22"/>
          <w:szCs w:val="22"/>
        </w:rPr>
        <w:t>.</w:t>
      </w:r>
      <w:r w:rsidRPr="009D637E">
        <w:rPr>
          <w:rFonts w:asciiTheme="minorHAnsi" w:hAnsiTheme="minorHAnsi"/>
          <w:sz w:val="22"/>
          <w:szCs w:val="22"/>
        </w:rPr>
        <w:t xml:space="preserve"> </w:t>
      </w:r>
    </w:p>
    <w:p w:rsidR="00EB3585" w:rsidRPr="008E52BE" w:rsidRDefault="00EB3585" w:rsidP="00EB3585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</w:p>
    <w:p w:rsidR="00EB3585" w:rsidRPr="00EB3585" w:rsidRDefault="00EB3585" w:rsidP="00EB3585">
      <w:pPr>
        <w:numPr>
          <w:ilvl w:val="0"/>
          <w:numId w:val="1"/>
        </w:numPr>
        <w:ind w:left="360" w:right="-1119" w:hanging="270"/>
        <w:contextualSpacing/>
        <w:rPr>
          <w:rFonts w:asciiTheme="minorHAnsi" w:hAnsiTheme="minorHAnsi"/>
          <w:sz w:val="22"/>
          <w:szCs w:val="22"/>
        </w:rPr>
      </w:pPr>
      <w:r w:rsidRPr="00EB3585">
        <w:rPr>
          <w:rFonts w:asciiTheme="minorHAnsi" w:hAnsiTheme="minorHAnsi"/>
          <w:b/>
          <w:sz w:val="22"/>
          <w:szCs w:val="22"/>
        </w:rPr>
        <w:t xml:space="preserve">Please summarize the goals for next month’s subcommittee meeting: </w:t>
      </w:r>
      <w:r w:rsidRPr="00EB3585">
        <w:rPr>
          <w:rFonts w:asciiTheme="minorHAnsi" w:hAnsiTheme="minorHAnsi"/>
          <w:sz w:val="22"/>
          <w:szCs w:val="22"/>
        </w:rPr>
        <w:t xml:space="preserve">The goals for the June 2016 meeting will be to: </w:t>
      </w:r>
    </w:p>
    <w:p w:rsidR="00EB3585" w:rsidRPr="009D637E" w:rsidRDefault="00EB3585" w:rsidP="00EB3585">
      <w:pPr>
        <w:numPr>
          <w:ilvl w:val="1"/>
          <w:numId w:val="1"/>
        </w:numPr>
        <w:ind w:right="-1119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Brief the subcommittee on the status of potential applications for CPC+.</w:t>
      </w:r>
    </w:p>
    <w:p w:rsidR="00EB3585" w:rsidRPr="009D637E" w:rsidRDefault="00EB3585" w:rsidP="00EB3585">
      <w:pPr>
        <w:numPr>
          <w:ilvl w:val="1"/>
          <w:numId w:val="1"/>
        </w:numPr>
        <w:ind w:right="-1119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next steps according to the status of the CPC+ opportunity.</w:t>
      </w:r>
    </w:p>
    <w:p w:rsidR="00EB3585" w:rsidRDefault="00EB3585">
      <w:pPr>
        <w:rPr>
          <w:rFonts w:asciiTheme="minorHAnsi" w:hAnsiTheme="minorHAnsi"/>
          <w:b/>
          <w:color w:val="2E74B5"/>
          <w:sz w:val="28"/>
          <w:szCs w:val="28"/>
        </w:rPr>
      </w:pPr>
    </w:p>
    <w:p w:rsidR="00A2500C" w:rsidRDefault="007116BB" w:rsidP="00A2500C">
      <w:pPr>
        <w:keepNext/>
        <w:keepLines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>
        <w:rPr>
          <w:rFonts w:asciiTheme="minorHAnsi" w:hAnsiTheme="minorHAnsi"/>
          <w:b/>
          <w:color w:val="2E74B5"/>
          <w:sz w:val="28"/>
          <w:szCs w:val="28"/>
        </w:rPr>
        <w:lastRenderedPageBreak/>
        <w:t xml:space="preserve">Pathways to Excellence, Behavioral Health Steering Committee </w:t>
      </w:r>
    </w:p>
    <w:p w:rsidR="00D6727E" w:rsidRDefault="00E025C9" w:rsidP="00D6727E">
      <w:pPr>
        <w:keepNext/>
        <w:keepLines/>
        <w:spacing w:before="240"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>
        <w:rPr>
          <w:rFonts w:asciiTheme="minorHAnsi" w:hAnsiTheme="minorHAnsi"/>
          <w:b/>
          <w:color w:val="2E74B5"/>
          <w:sz w:val="28"/>
          <w:szCs w:val="28"/>
        </w:rPr>
        <w:t>April</w:t>
      </w:r>
      <w:r w:rsidR="00905090">
        <w:rPr>
          <w:rFonts w:asciiTheme="minorHAnsi" w:hAnsiTheme="minorHAnsi"/>
          <w:b/>
          <w:color w:val="2E74B5"/>
          <w:sz w:val="28"/>
          <w:szCs w:val="28"/>
        </w:rPr>
        <w:t xml:space="preserve"> </w:t>
      </w:r>
      <w:r w:rsidR="00F87416">
        <w:rPr>
          <w:rFonts w:asciiTheme="minorHAnsi" w:hAnsiTheme="minorHAnsi"/>
          <w:b/>
          <w:color w:val="2E74B5"/>
          <w:sz w:val="28"/>
          <w:szCs w:val="28"/>
        </w:rPr>
        <w:t>2016</w:t>
      </w:r>
    </w:p>
    <w:p w:rsidR="00D6727E" w:rsidRPr="008E52BE" w:rsidRDefault="00D6727E" w:rsidP="00D6727E">
      <w:pPr>
        <w:keepNext/>
        <w:keepLines/>
        <w:spacing w:before="240"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 w:rsidRPr="008E52BE">
        <w:rPr>
          <w:rFonts w:asciiTheme="minorHAnsi" w:hAnsiTheme="minorHAnsi"/>
          <w:b/>
          <w:color w:val="2E74B5"/>
          <w:sz w:val="28"/>
          <w:szCs w:val="28"/>
        </w:rPr>
        <w:t xml:space="preserve">SIM Subcommittee Monthly Summary for Steering Committee </w:t>
      </w:r>
    </w:p>
    <w:p w:rsidR="00D6727E" w:rsidRPr="008E52BE" w:rsidRDefault="00D6727E" w:rsidP="00D6727E">
      <w:pPr>
        <w:ind w:right="-1119"/>
        <w:jc w:val="center"/>
        <w:rPr>
          <w:rFonts w:asciiTheme="minorHAnsi" w:hAnsiTheme="minorHAnsi"/>
          <w:b/>
          <w:sz w:val="28"/>
          <w:szCs w:val="28"/>
        </w:rPr>
      </w:pPr>
    </w:p>
    <w:p w:rsidR="00F87416" w:rsidRDefault="00D6727E" w:rsidP="0083693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>Meeting date:</w:t>
      </w:r>
      <w:r w:rsidR="0083693D">
        <w:rPr>
          <w:rFonts w:asciiTheme="minorHAnsi" w:hAnsiTheme="minorHAnsi"/>
          <w:sz w:val="22"/>
          <w:szCs w:val="22"/>
        </w:rPr>
        <w:t xml:space="preserve"> </w:t>
      </w:r>
      <w:r w:rsidR="000B72E9">
        <w:rPr>
          <w:rFonts w:asciiTheme="minorHAnsi" w:hAnsiTheme="minorHAnsi"/>
          <w:sz w:val="22"/>
          <w:szCs w:val="22"/>
        </w:rPr>
        <w:t>April 20, 2016</w:t>
      </w:r>
    </w:p>
    <w:p w:rsidR="00905090" w:rsidRDefault="00D6727E" w:rsidP="0083693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>Number of participants:</w:t>
      </w:r>
      <w:r w:rsidR="000E098C">
        <w:rPr>
          <w:rFonts w:asciiTheme="minorHAnsi" w:hAnsiTheme="minorHAnsi"/>
          <w:sz w:val="22"/>
          <w:szCs w:val="22"/>
        </w:rPr>
        <w:t xml:space="preserve"> </w:t>
      </w:r>
      <w:r w:rsidR="000B72E9">
        <w:rPr>
          <w:rFonts w:asciiTheme="minorHAnsi" w:hAnsiTheme="minorHAnsi"/>
          <w:sz w:val="22"/>
          <w:szCs w:val="22"/>
        </w:rPr>
        <w:t>22</w:t>
      </w:r>
    </w:p>
    <w:p w:rsidR="006D5ED6" w:rsidRPr="006D5ED6" w:rsidRDefault="00D6727E" w:rsidP="006D5E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 xml:space="preserve">Organizations Represented: </w:t>
      </w:r>
      <w:r w:rsidR="006D5ED6" w:rsidRPr="006D5ED6">
        <w:rPr>
          <w:rFonts w:asciiTheme="minorHAnsi" w:hAnsiTheme="minorHAnsi"/>
          <w:sz w:val="22"/>
          <w:szCs w:val="22"/>
        </w:rPr>
        <w:t xml:space="preserve">MeHAF, Health Affiliates of Maine), UCP of </w:t>
      </w:r>
      <w:r w:rsidR="00E34DDB">
        <w:rPr>
          <w:rFonts w:asciiTheme="minorHAnsi" w:hAnsiTheme="minorHAnsi"/>
          <w:sz w:val="22"/>
          <w:szCs w:val="22"/>
        </w:rPr>
        <w:t>Maine, OCQT/DHHS</w:t>
      </w:r>
      <w:r w:rsidR="006D5ED6">
        <w:rPr>
          <w:rFonts w:asciiTheme="minorHAnsi" w:hAnsiTheme="minorHAnsi"/>
          <w:sz w:val="22"/>
          <w:szCs w:val="22"/>
        </w:rPr>
        <w:t>, NAMI, PMHNP</w:t>
      </w:r>
      <w:r w:rsidR="006D5ED6" w:rsidRPr="006D5ED6">
        <w:rPr>
          <w:rFonts w:asciiTheme="minorHAnsi" w:hAnsiTheme="minorHAnsi"/>
          <w:sz w:val="22"/>
          <w:szCs w:val="22"/>
        </w:rPr>
        <w:t xml:space="preserve">, KBH, </w:t>
      </w:r>
      <w:r w:rsidR="006D5ED6">
        <w:rPr>
          <w:rFonts w:asciiTheme="minorHAnsi" w:hAnsiTheme="minorHAnsi"/>
          <w:sz w:val="22"/>
          <w:szCs w:val="22"/>
        </w:rPr>
        <w:t xml:space="preserve">Consumer, </w:t>
      </w:r>
      <w:r w:rsidR="006D5ED6" w:rsidRPr="006D5ED6">
        <w:rPr>
          <w:rFonts w:asciiTheme="minorHAnsi" w:hAnsiTheme="minorHAnsi"/>
          <w:sz w:val="22"/>
          <w:szCs w:val="22"/>
        </w:rPr>
        <w:t>Crisis and Counseling,  OMS, Spurwink, TCMHS, MBH,  MaineGeneral, 205 Ocean Ave, and Sequel Care of Maine.</w:t>
      </w:r>
    </w:p>
    <w:p w:rsidR="00905090" w:rsidRDefault="00905090" w:rsidP="0083693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D6727E" w:rsidRPr="008E52BE" w:rsidRDefault="009D1F63" w:rsidP="0083693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This represents only those present at </w:t>
      </w:r>
      <w:r w:rsidR="000B72E9">
        <w:rPr>
          <w:rFonts w:asciiTheme="minorHAnsi" w:hAnsiTheme="minorHAnsi"/>
          <w:i/>
          <w:sz w:val="22"/>
          <w:szCs w:val="22"/>
        </w:rPr>
        <w:t>April</w:t>
      </w:r>
      <w:r w:rsidR="00905090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meetings.</w:t>
      </w:r>
      <w:r w:rsidR="00D6727E" w:rsidRPr="008E52BE">
        <w:rPr>
          <w:rFonts w:asciiTheme="minorHAnsi" w:hAnsiTheme="minorHAnsi"/>
          <w:i/>
          <w:sz w:val="22"/>
          <w:szCs w:val="22"/>
        </w:rPr>
        <w:t xml:space="preserve">  </w:t>
      </w:r>
    </w:p>
    <w:p w:rsidR="00D6727E" w:rsidRPr="008E52BE" w:rsidRDefault="00D6727E" w:rsidP="00D6727E">
      <w:pPr>
        <w:rPr>
          <w:rFonts w:asciiTheme="minorHAnsi" w:hAnsiTheme="minorHAnsi"/>
          <w:sz w:val="22"/>
          <w:szCs w:val="22"/>
        </w:rPr>
      </w:pPr>
    </w:p>
    <w:p w:rsidR="00A21140" w:rsidRPr="00EB3585" w:rsidRDefault="00D6727E" w:rsidP="00EB3585">
      <w:pPr>
        <w:numPr>
          <w:ilvl w:val="0"/>
          <w:numId w:val="12"/>
        </w:numPr>
        <w:ind w:left="360" w:right="-1119"/>
        <w:contextualSpacing/>
        <w:rPr>
          <w:rFonts w:asciiTheme="minorHAnsi" w:hAnsiTheme="minorHAnsi"/>
          <w:b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 xml:space="preserve">Please state the </w:t>
      </w:r>
      <w:r w:rsidR="007F359A" w:rsidRPr="008E52BE">
        <w:rPr>
          <w:rFonts w:asciiTheme="minorHAnsi" w:hAnsiTheme="minorHAnsi"/>
          <w:b/>
          <w:sz w:val="22"/>
          <w:szCs w:val="22"/>
        </w:rPr>
        <w:t>subcommittee’s</w:t>
      </w:r>
      <w:r w:rsidRPr="008E52BE">
        <w:rPr>
          <w:rFonts w:asciiTheme="minorHAnsi" w:hAnsiTheme="minorHAnsi"/>
          <w:b/>
          <w:sz w:val="22"/>
          <w:szCs w:val="22"/>
        </w:rPr>
        <w:t xml:space="preserve"> strategic focus for the month:</w:t>
      </w:r>
      <w:r w:rsidR="00E34DDB" w:rsidRPr="00E34DD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34DDB" w:rsidRPr="00E34DDB">
        <w:rPr>
          <w:rFonts w:asciiTheme="minorHAnsi" w:hAnsiTheme="minorHAnsi"/>
          <w:sz w:val="22"/>
          <w:szCs w:val="22"/>
        </w:rPr>
        <w:t>Discussion focused on public reporting for 2017 behavioral health measures. Group focused on broadening providers to include case managers and medication management services</w:t>
      </w:r>
      <w:r w:rsidR="000C18F9">
        <w:rPr>
          <w:rFonts w:asciiTheme="minorHAnsi" w:hAnsiTheme="minorHAnsi"/>
          <w:sz w:val="22"/>
          <w:szCs w:val="22"/>
        </w:rPr>
        <w:t>, two provider groups which could have a positive impact on fragmented care</w:t>
      </w:r>
      <w:r w:rsidR="00E34DDB" w:rsidRPr="00E34DDB">
        <w:rPr>
          <w:rFonts w:asciiTheme="minorHAnsi" w:hAnsiTheme="minorHAnsi"/>
          <w:sz w:val="22"/>
          <w:szCs w:val="22"/>
        </w:rPr>
        <w:t xml:space="preserve">. </w:t>
      </w:r>
      <w:r w:rsidR="007F359A">
        <w:rPr>
          <w:rFonts w:asciiTheme="minorHAnsi" w:hAnsiTheme="minorHAnsi"/>
          <w:sz w:val="22"/>
          <w:szCs w:val="22"/>
        </w:rPr>
        <w:t>For c</w:t>
      </w:r>
      <w:r w:rsidR="00E34DDB" w:rsidRPr="00E34DDB">
        <w:rPr>
          <w:rFonts w:asciiTheme="minorHAnsi" w:hAnsiTheme="minorHAnsi"/>
          <w:sz w:val="22"/>
          <w:szCs w:val="22"/>
        </w:rPr>
        <w:t>ase management services</w:t>
      </w:r>
      <w:r w:rsidR="002B4250">
        <w:rPr>
          <w:rFonts w:asciiTheme="minorHAnsi" w:hAnsiTheme="minorHAnsi"/>
          <w:sz w:val="22"/>
          <w:szCs w:val="22"/>
        </w:rPr>
        <w:t>—which are provided to MaineCare recipients—d</w:t>
      </w:r>
      <w:r w:rsidR="00E34DDB" w:rsidRPr="00E34DDB">
        <w:rPr>
          <w:rFonts w:asciiTheme="minorHAnsi" w:hAnsiTheme="minorHAnsi"/>
          <w:sz w:val="22"/>
          <w:szCs w:val="22"/>
        </w:rPr>
        <w:t>raft attestation questions were presented to the group on the subjects of linkage</w:t>
      </w:r>
      <w:r w:rsidR="00AC7179">
        <w:rPr>
          <w:rFonts w:asciiTheme="minorHAnsi" w:hAnsiTheme="minorHAnsi"/>
          <w:sz w:val="22"/>
          <w:szCs w:val="22"/>
        </w:rPr>
        <w:t xml:space="preserve"> (fragmented care)</w:t>
      </w:r>
      <w:r w:rsidR="00E34DDB" w:rsidRPr="00E34DDB">
        <w:rPr>
          <w:rFonts w:asciiTheme="minorHAnsi" w:hAnsiTheme="minorHAnsi"/>
          <w:sz w:val="22"/>
          <w:szCs w:val="22"/>
        </w:rPr>
        <w:t xml:space="preserve">, employment, </w:t>
      </w:r>
      <w:r w:rsidR="00AC7179">
        <w:rPr>
          <w:rFonts w:asciiTheme="minorHAnsi" w:hAnsiTheme="minorHAnsi"/>
          <w:sz w:val="22"/>
          <w:szCs w:val="22"/>
        </w:rPr>
        <w:t xml:space="preserve">and </w:t>
      </w:r>
      <w:r w:rsidR="00E34DDB" w:rsidRPr="00E34DDB">
        <w:rPr>
          <w:rFonts w:asciiTheme="minorHAnsi" w:hAnsiTheme="minorHAnsi"/>
          <w:sz w:val="22"/>
          <w:szCs w:val="22"/>
        </w:rPr>
        <w:t xml:space="preserve">CANS, based on input from last meeting. The group added minor edits to linkage and employment and </w:t>
      </w:r>
      <w:r w:rsidR="00141D00">
        <w:rPr>
          <w:rFonts w:asciiTheme="minorHAnsi" w:hAnsiTheme="minorHAnsi"/>
          <w:sz w:val="22"/>
          <w:szCs w:val="22"/>
        </w:rPr>
        <w:t>came to</w:t>
      </w:r>
      <w:r w:rsidR="00E34DDB" w:rsidRPr="00E34DDB">
        <w:rPr>
          <w:rFonts w:asciiTheme="minorHAnsi" w:hAnsiTheme="minorHAnsi"/>
          <w:sz w:val="22"/>
          <w:szCs w:val="22"/>
        </w:rPr>
        <w:t xml:space="preserve"> consensus</w:t>
      </w:r>
      <w:r w:rsidR="000C18F9">
        <w:rPr>
          <w:rFonts w:asciiTheme="minorHAnsi" w:hAnsiTheme="minorHAnsi"/>
          <w:sz w:val="22"/>
          <w:szCs w:val="22"/>
        </w:rPr>
        <w:t xml:space="preserve"> on those questions</w:t>
      </w:r>
      <w:r w:rsidR="00E34DDB" w:rsidRPr="00E34DDB">
        <w:rPr>
          <w:rFonts w:asciiTheme="minorHAnsi" w:hAnsiTheme="minorHAnsi"/>
          <w:sz w:val="22"/>
          <w:szCs w:val="22"/>
        </w:rPr>
        <w:t xml:space="preserve">. CANS was discussed but needs more input to finalize. </w:t>
      </w:r>
      <w:r w:rsidR="00141D00" w:rsidRPr="00EB3585">
        <w:rPr>
          <w:rFonts w:asciiTheme="minorHAnsi" w:hAnsiTheme="minorHAnsi"/>
          <w:sz w:val="22"/>
          <w:szCs w:val="22"/>
        </w:rPr>
        <w:t>For medication management services,</w:t>
      </w:r>
      <w:r w:rsidR="00A21140" w:rsidRPr="00EB3585">
        <w:rPr>
          <w:rFonts w:asciiTheme="minorHAnsi" w:hAnsiTheme="minorHAnsi"/>
          <w:sz w:val="22"/>
          <w:szCs w:val="22"/>
        </w:rPr>
        <w:t xml:space="preserve"> </w:t>
      </w:r>
      <w:r w:rsidR="00C11AA6" w:rsidRPr="00EB3585">
        <w:rPr>
          <w:rFonts w:asciiTheme="minorHAnsi" w:hAnsiTheme="minorHAnsi"/>
          <w:sz w:val="22"/>
          <w:szCs w:val="22"/>
        </w:rPr>
        <w:t xml:space="preserve">discussion focused on </w:t>
      </w:r>
      <w:r w:rsidR="00A21140" w:rsidRPr="00EB3585">
        <w:rPr>
          <w:rFonts w:asciiTheme="minorHAnsi" w:hAnsiTheme="minorHAnsi"/>
          <w:sz w:val="22"/>
          <w:szCs w:val="22"/>
        </w:rPr>
        <w:t xml:space="preserve">several areas </w:t>
      </w:r>
      <w:r w:rsidR="00141D00" w:rsidRPr="00EB3585">
        <w:rPr>
          <w:rFonts w:asciiTheme="minorHAnsi" w:hAnsiTheme="minorHAnsi"/>
          <w:sz w:val="22"/>
          <w:szCs w:val="22"/>
        </w:rPr>
        <w:t xml:space="preserve">as potential measures: </w:t>
      </w:r>
      <w:r w:rsidR="00A21140" w:rsidRPr="00EB3585">
        <w:rPr>
          <w:rFonts w:asciiTheme="minorHAnsi" w:hAnsiTheme="minorHAnsi"/>
          <w:sz w:val="22"/>
          <w:szCs w:val="22"/>
        </w:rPr>
        <w:t>linkage a</w:t>
      </w:r>
      <w:r w:rsidR="00141D00" w:rsidRPr="00EB3585">
        <w:rPr>
          <w:rFonts w:asciiTheme="minorHAnsi" w:hAnsiTheme="minorHAnsi"/>
          <w:sz w:val="22"/>
          <w:szCs w:val="22"/>
        </w:rPr>
        <w:t>nd communications with PCPs,</w:t>
      </w:r>
      <w:r w:rsidR="00A21140" w:rsidRPr="00EB3585">
        <w:rPr>
          <w:rFonts w:asciiTheme="minorHAnsi" w:hAnsiTheme="minorHAnsi"/>
          <w:sz w:val="22"/>
          <w:szCs w:val="22"/>
        </w:rPr>
        <w:t xml:space="preserve"> </w:t>
      </w:r>
      <w:r w:rsidR="00141D00" w:rsidRPr="00EB3585">
        <w:rPr>
          <w:rFonts w:asciiTheme="minorHAnsi" w:hAnsiTheme="minorHAnsi"/>
          <w:sz w:val="22"/>
          <w:szCs w:val="22"/>
        </w:rPr>
        <w:t>problems surro</w:t>
      </w:r>
      <w:r w:rsidR="00EB3585">
        <w:rPr>
          <w:rFonts w:asciiTheme="minorHAnsi" w:hAnsiTheme="minorHAnsi"/>
          <w:sz w:val="22"/>
          <w:szCs w:val="22"/>
        </w:rPr>
        <w:t>unding polypharmacy, and follow-</w:t>
      </w:r>
      <w:r w:rsidR="00141D00" w:rsidRPr="00EB3585">
        <w:rPr>
          <w:rFonts w:asciiTheme="minorHAnsi" w:hAnsiTheme="minorHAnsi"/>
          <w:sz w:val="22"/>
          <w:szCs w:val="22"/>
        </w:rPr>
        <w:t xml:space="preserve">up for those with diabetes who are prescribed antipsychotics. </w:t>
      </w:r>
    </w:p>
    <w:p w:rsidR="00A21140" w:rsidRPr="00A21140" w:rsidRDefault="00A21140" w:rsidP="00A21140">
      <w:pPr>
        <w:ind w:right="-1119"/>
        <w:contextualSpacing/>
        <w:rPr>
          <w:rFonts w:asciiTheme="minorHAnsi" w:hAnsiTheme="minorHAnsi"/>
          <w:b/>
          <w:sz w:val="22"/>
          <w:szCs w:val="22"/>
        </w:rPr>
      </w:pPr>
    </w:p>
    <w:p w:rsidR="00A21140" w:rsidRPr="00EB3585" w:rsidRDefault="00D6727E" w:rsidP="00EB3585">
      <w:pPr>
        <w:numPr>
          <w:ilvl w:val="0"/>
          <w:numId w:val="12"/>
        </w:numPr>
        <w:tabs>
          <w:tab w:val="left" w:pos="360"/>
        </w:tabs>
        <w:ind w:left="360" w:right="-1119"/>
        <w:contextualSpacing/>
        <w:rPr>
          <w:rFonts w:asciiTheme="minorHAnsi" w:hAnsiTheme="minorHAnsi"/>
          <w:b/>
          <w:sz w:val="22"/>
          <w:szCs w:val="22"/>
        </w:rPr>
      </w:pPr>
      <w:r w:rsidRPr="00A21140">
        <w:rPr>
          <w:rFonts w:asciiTheme="minorHAnsi" w:hAnsiTheme="minorHAnsi"/>
          <w:b/>
          <w:sz w:val="22"/>
          <w:szCs w:val="22"/>
        </w:rPr>
        <w:t>Please state the subcommittee</w:t>
      </w:r>
      <w:r w:rsidR="007116BB">
        <w:rPr>
          <w:rFonts w:asciiTheme="minorHAnsi" w:hAnsiTheme="minorHAnsi"/>
          <w:b/>
          <w:sz w:val="22"/>
          <w:szCs w:val="22"/>
        </w:rPr>
        <w:t>’</w:t>
      </w:r>
      <w:r w:rsidRPr="00A21140">
        <w:rPr>
          <w:rFonts w:asciiTheme="minorHAnsi" w:hAnsiTheme="minorHAnsi"/>
          <w:b/>
          <w:sz w:val="22"/>
          <w:szCs w:val="22"/>
        </w:rPr>
        <w:t>s key findings/work/impact for the month:</w:t>
      </w:r>
      <w:r w:rsidR="00A21140" w:rsidRPr="00A2114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44701">
        <w:rPr>
          <w:rFonts w:asciiTheme="minorHAnsi" w:eastAsiaTheme="minorHAnsi" w:hAnsiTheme="minorHAnsi" w:cstheme="minorBidi"/>
          <w:sz w:val="22"/>
          <w:szCs w:val="22"/>
        </w:rPr>
        <w:t>For c</w:t>
      </w:r>
      <w:r w:rsidR="00141D00" w:rsidRPr="00141D00">
        <w:rPr>
          <w:rFonts w:asciiTheme="minorHAnsi" w:eastAsiaTheme="minorHAnsi" w:hAnsiTheme="minorHAnsi" w:cstheme="minorBidi"/>
          <w:sz w:val="22"/>
          <w:szCs w:val="22"/>
        </w:rPr>
        <w:t>ase management services, draft attestation questions were presented to the group on the subjects of linkage</w:t>
      </w:r>
      <w:r w:rsidR="00AC7179">
        <w:rPr>
          <w:rFonts w:asciiTheme="minorHAnsi" w:eastAsiaTheme="minorHAnsi" w:hAnsiTheme="minorHAnsi" w:cstheme="minorBidi"/>
          <w:sz w:val="22"/>
          <w:szCs w:val="22"/>
        </w:rPr>
        <w:t xml:space="preserve"> (fragmented care)</w:t>
      </w:r>
      <w:r w:rsidR="00141D00" w:rsidRPr="00141D00">
        <w:rPr>
          <w:rFonts w:asciiTheme="minorHAnsi" w:eastAsiaTheme="minorHAnsi" w:hAnsiTheme="minorHAnsi" w:cstheme="minorBidi"/>
          <w:sz w:val="22"/>
          <w:szCs w:val="22"/>
        </w:rPr>
        <w:t xml:space="preserve">, employment, </w:t>
      </w:r>
      <w:r w:rsidR="00AC7179">
        <w:rPr>
          <w:rFonts w:asciiTheme="minorHAnsi" w:eastAsiaTheme="minorHAnsi" w:hAnsiTheme="minorHAnsi" w:cstheme="minorBidi"/>
          <w:sz w:val="22"/>
          <w:szCs w:val="22"/>
        </w:rPr>
        <w:t>and CANS</w:t>
      </w:r>
      <w:r w:rsidR="00141D00" w:rsidRPr="00141D00">
        <w:rPr>
          <w:rFonts w:asciiTheme="minorHAnsi" w:eastAsiaTheme="minorHAnsi" w:hAnsiTheme="minorHAnsi" w:cstheme="minorBidi"/>
          <w:sz w:val="22"/>
          <w:szCs w:val="22"/>
        </w:rPr>
        <w:t xml:space="preserve">, based on input from last meeting. The group added minor edits to linkage and employment and </w:t>
      </w:r>
      <w:r w:rsidR="00141D00">
        <w:rPr>
          <w:rFonts w:asciiTheme="minorHAnsi" w:eastAsiaTheme="minorHAnsi" w:hAnsiTheme="minorHAnsi" w:cstheme="minorBidi"/>
          <w:sz w:val="22"/>
          <w:szCs w:val="22"/>
        </w:rPr>
        <w:t>came to</w:t>
      </w:r>
      <w:r w:rsidR="00141D00" w:rsidRPr="00141D00">
        <w:rPr>
          <w:rFonts w:asciiTheme="minorHAnsi" w:eastAsiaTheme="minorHAnsi" w:hAnsiTheme="minorHAnsi" w:cstheme="minorBidi"/>
          <w:sz w:val="22"/>
          <w:szCs w:val="22"/>
        </w:rPr>
        <w:t xml:space="preserve"> consensus</w:t>
      </w:r>
      <w:r w:rsidR="00C44701">
        <w:rPr>
          <w:rFonts w:asciiTheme="minorHAnsi" w:eastAsiaTheme="minorHAnsi" w:hAnsiTheme="minorHAnsi" w:cstheme="minorBidi"/>
          <w:sz w:val="22"/>
          <w:szCs w:val="22"/>
        </w:rPr>
        <w:t xml:space="preserve"> regarding moving forward with these two areas</w:t>
      </w:r>
      <w:r w:rsidR="00141D00" w:rsidRPr="00141D00">
        <w:rPr>
          <w:rFonts w:asciiTheme="minorHAnsi" w:eastAsiaTheme="minorHAnsi" w:hAnsiTheme="minorHAnsi" w:cstheme="minorBidi"/>
          <w:sz w:val="22"/>
          <w:szCs w:val="22"/>
        </w:rPr>
        <w:t xml:space="preserve">. CANS was discussed but needs more input to finalize. </w:t>
      </w:r>
      <w:r w:rsidR="00C44701" w:rsidRPr="00EB3585">
        <w:rPr>
          <w:rFonts w:asciiTheme="minorHAnsi" w:hAnsiTheme="minorHAnsi"/>
          <w:sz w:val="22"/>
          <w:szCs w:val="22"/>
        </w:rPr>
        <w:t>The steering committee requested more input be gathered from medication managers related to topics of interest. Input gathered in May will be reported back on June 15 2016.</w:t>
      </w:r>
    </w:p>
    <w:p w:rsidR="00C44701" w:rsidRPr="00C44701" w:rsidRDefault="00C44701" w:rsidP="00C44701">
      <w:pPr>
        <w:ind w:left="360"/>
        <w:rPr>
          <w:rFonts w:asciiTheme="minorHAnsi" w:hAnsiTheme="minorHAnsi"/>
          <w:sz w:val="22"/>
          <w:szCs w:val="22"/>
        </w:rPr>
      </w:pPr>
    </w:p>
    <w:p w:rsidR="000123E8" w:rsidRPr="00434E5A" w:rsidRDefault="00D6727E" w:rsidP="00EB3585">
      <w:pPr>
        <w:pStyle w:val="ListParagraph"/>
        <w:numPr>
          <w:ilvl w:val="0"/>
          <w:numId w:val="12"/>
        </w:numPr>
        <w:ind w:left="360" w:right="-1119"/>
        <w:rPr>
          <w:rFonts w:asciiTheme="minorHAnsi" w:hAnsiTheme="minorHAnsi"/>
          <w:sz w:val="22"/>
          <w:szCs w:val="22"/>
        </w:rPr>
      </w:pPr>
      <w:r w:rsidRPr="00434E5A">
        <w:rPr>
          <w:rFonts w:asciiTheme="minorHAnsi" w:hAnsiTheme="minorHAnsi"/>
          <w:b/>
          <w:sz w:val="22"/>
          <w:szCs w:val="22"/>
        </w:rPr>
        <w:t>Please describe which SIM goals were the primary focus of the subcommittee, and how they may be impacted:</w:t>
      </w:r>
      <w:r w:rsidR="00C44701" w:rsidRPr="00434E5A">
        <w:rPr>
          <w:rFonts w:asciiTheme="minorHAnsi" w:hAnsiTheme="minorHAnsi"/>
          <w:b/>
          <w:sz w:val="22"/>
          <w:szCs w:val="22"/>
        </w:rPr>
        <w:t xml:space="preserve"> </w:t>
      </w:r>
      <w:r w:rsidR="00C44701" w:rsidRPr="00434E5A">
        <w:rPr>
          <w:rFonts w:asciiTheme="minorHAnsi" w:hAnsiTheme="minorHAnsi"/>
          <w:sz w:val="22"/>
          <w:szCs w:val="22"/>
        </w:rPr>
        <w:t xml:space="preserve">The primary SIM goal this month continues to be on widening the scope of </w:t>
      </w:r>
      <w:r w:rsidR="00EB3585">
        <w:rPr>
          <w:rFonts w:asciiTheme="minorHAnsi" w:hAnsiTheme="minorHAnsi"/>
          <w:sz w:val="22"/>
          <w:szCs w:val="22"/>
        </w:rPr>
        <w:t xml:space="preserve">provider types </w:t>
      </w:r>
      <w:r w:rsidR="00C44701" w:rsidRPr="00434E5A">
        <w:rPr>
          <w:rFonts w:asciiTheme="minorHAnsi" w:hAnsiTheme="minorHAnsi"/>
          <w:sz w:val="22"/>
          <w:szCs w:val="22"/>
        </w:rPr>
        <w:t>reporting to GetBetterMaine</w:t>
      </w:r>
      <w:r w:rsidR="000C18F9">
        <w:rPr>
          <w:rFonts w:asciiTheme="minorHAnsi" w:hAnsiTheme="minorHAnsi"/>
          <w:sz w:val="22"/>
          <w:szCs w:val="22"/>
        </w:rPr>
        <w:t>, primarily case managers</w:t>
      </w:r>
      <w:r w:rsidR="00EB3585">
        <w:rPr>
          <w:rFonts w:asciiTheme="minorHAnsi" w:hAnsiTheme="minorHAnsi"/>
          <w:sz w:val="22"/>
          <w:szCs w:val="22"/>
        </w:rPr>
        <w:t>,</w:t>
      </w:r>
      <w:r w:rsidR="000C18F9">
        <w:rPr>
          <w:rFonts w:asciiTheme="minorHAnsi" w:hAnsiTheme="minorHAnsi"/>
          <w:sz w:val="22"/>
          <w:szCs w:val="22"/>
        </w:rPr>
        <w:t xml:space="preserve"> who can positively impact fragmented care</w:t>
      </w:r>
      <w:r w:rsidR="002B4250">
        <w:rPr>
          <w:rFonts w:asciiTheme="minorHAnsi" w:hAnsiTheme="minorHAnsi"/>
          <w:sz w:val="22"/>
          <w:szCs w:val="22"/>
        </w:rPr>
        <w:t xml:space="preserve"> among the MaineCare population</w:t>
      </w:r>
      <w:r w:rsidR="000C18F9">
        <w:rPr>
          <w:rFonts w:asciiTheme="minorHAnsi" w:hAnsiTheme="minorHAnsi"/>
          <w:sz w:val="22"/>
          <w:szCs w:val="22"/>
        </w:rPr>
        <w:t>—a SIM priority</w:t>
      </w:r>
      <w:r w:rsidR="00C44701" w:rsidRPr="00434E5A">
        <w:rPr>
          <w:rFonts w:asciiTheme="minorHAnsi" w:hAnsiTheme="minorHAnsi"/>
          <w:sz w:val="22"/>
          <w:szCs w:val="22"/>
        </w:rPr>
        <w:t xml:space="preserve">. </w:t>
      </w:r>
      <w:r w:rsidR="000123E8" w:rsidRPr="00434E5A">
        <w:rPr>
          <w:rFonts w:asciiTheme="minorHAnsi" w:hAnsiTheme="minorHAnsi"/>
          <w:sz w:val="22"/>
          <w:szCs w:val="22"/>
        </w:rPr>
        <w:t xml:space="preserve"> It also kept top of mind the following: increase the number of behavioral health providers participating in public reporting, continue the publicly reporting of meaningful behavioral health quality measures beyond original goal of January 2015, and increase </w:t>
      </w:r>
      <w:r w:rsidR="00EB3585">
        <w:rPr>
          <w:rFonts w:asciiTheme="minorHAnsi" w:hAnsiTheme="minorHAnsi"/>
          <w:sz w:val="22"/>
          <w:szCs w:val="22"/>
        </w:rPr>
        <w:t xml:space="preserve">the </w:t>
      </w:r>
      <w:r w:rsidR="000C18F9">
        <w:rPr>
          <w:rFonts w:asciiTheme="minorHAnsi" w:hAnsiTheme="minorHAnsi"/>
          <w:sz w:val="22"/>
          <w:szCs w:val="22"/>
        </w:rPr>
        <w:t>rigor of quality measures. T</w:t>
      </w:r>
      <w:r w:rsidR="000123E8" w:rsidRPr="00434E5A">
        <w:rPr>
          <w:rFonts w:asciiTheme="minorHAnsi" w:hAnsiTheme="minorHAnsi"/>
          <w:sz w:val="22"/>
          <w:szCs w:val="22"/>
        </w:rPr>
        <w:t xml:space="preserve">he SORT review recommendations continue to be a topic of </w:t>
      </w:r>
      <w:r w:rsidR="000123E8" w:rsidRPr="00434E5A">
        <w:rPr>
          <w:rStyle w:val="Strong"/>
          <w:rFonts w:asciiTheme="minorHAnsi" w:hAnsiTheme="minorHAnsi"/>
          <w:b w:val="0"/>
          <w:sz w:val="22"/>
          <w:szCs w:val="22"/>
        </w:rPr>
        <w:t>discussion</w:t>
      </w:r>
      <w:r w:rsidR="000123E8" w:rsidRPr="00434E5A">
        <w:rPr>
          <w:rFonts w:asciiTheme="minorHAnsi" w:hAnsiTheme="minorHAnsi"/>
          <w:sz w:val="22"/>
          <w:szCs w:val="22"/>
        </w:rPr>
        <w:t xml:space="preserve"> within the </w:t>
      </w:r>
      <w:r w:rsidR="00EB3585">
        <w:rPr>
          <w:rFonts w:asciiTheme="minorHAnsi" w:hAnsiTheme="minorHAnsi"/>
          <w:sz w:val="22"/>
          <w:szCs w:val="22"/>
        </w:rPr>
        <w:t xml:space="preserve">steering </w:t>
      </w:r>
      <w:r w:rsidR="000123E8" w:rsidRPr="00434E5A">
        <w:rPr>
          <w:rFonts w:asciiTheme="minorHAnsi" w:hAnsiTheme="minorHAnsi"/>
          <w:sz w:val="22"/>
          <w:szCs w:val="22"/>
        </w:rPr>
        <w:t>committee</w:t>
      </w:r>
      <w:r w:rsidR="00EB3585">
        <w:rPr>
          <w:rFonts w:asciiTheme="minorHAnsi" w:hAnsiTheme="minorHAnsi"/>
          <w:sz w:val="22"/>
          <w:szCs w:val="22"/>
        </w:rPr>
        <w:t>,</w:t>
      </w:r>
      <w:r w:rsidR="000123E8" w:rsidRPr="00434E5A">
        <w:rPr>
          <w:rFonts w:asciiTheme="minorHAnsi" w:hAnsiTheme="minorHAnsi"/>
          <w:sz w:val="22"/>
          <w:szCs w:val="22"/>
        </w:rPr>
        <w:t xml:space="preserve"> in order to ensure </w:t>
      </w:r>
      <w:r w:rsidR="00EB3585">
        <w:rPr>
          <w:rFonts w:asciiTheme="minorHAnsi" w:hAnsiTheme="minorHAnsi"/>
          <w:sz w:val="22"/>
          <w:szCs w:val="22"/>
        </w:rPr>
        <w:t xml:space="preserve">committee </w:t>
      </w:r>
      <w:r w:rsidR="000123E8" w:rsidRPr="00434E5A">
        <w:rPr>
          <w:rFonts w:asciiTheme="minorHAnsi" w:hAnsiTheme="minorHAnsi"/>
          <w:sz w:val="22"/>
          <w:szCs w:val="22"/>
        </w:rPr>
        <w:t>strategy is aligned with SIM deliverables</w:t>
      </w:r>
      <w:r w:rsidR="000C18F9">
        <w:rPr>
          <w:rFonts w:asciiTheme="minorHAnsi" w:hAnsiTheme="minorHAnsi"/>
          <w:sz w:val="22"/>
          <w:szCs w:val="22"/>
        </w:rPr>
        <w:t xml:space="preserve"> around fragmented care and diabetes</w:t>
      </w:r>
      <w:r w:rsidR="000123E8" w:rsidRPr="00434E5A">
        <w:rPr>
          <w:rFonts w:asciiTheme="minorHAnsi" w:hAnsiTheme="minorHAnsi"/>
          <w:sz w:val="22"/>
          <w:szCs w:val="22"/>
        </w:rPr>
        <w:t xml:space="preserve">. The impact will be to keep in mind developing provider quality measures with a focus on </w:t>
      </w:r>
      <w:r w:rsidR="000C18F9">
        <w:rPr>
          <w:rFonts w:asciiTheme="minorHAnsi" w:hAnsiTheme="minorHAnsi"/>
          <w:sz w:val="22"/>
          <w:szCs w:val="22"/>
        </w:rPr>
        <w:t>those two areas</w:t>
      </w:r>
      <w:r w:rsidR="000123E8" w:rsidRPr="00434E5A">
        <w:rPr>
          <w:rFonts w:asciiTheme="minorHAnsi" w:hAnsiTheme="minorHAnsi"/>
          <w:sz w:val="22"/>
          <w:szCs w:val="22"/>
        </w:rPr>
        <w:t xml:space="preserve">. </w:t>
      </w:r>
      <w:r w:rsidR="000C18F9">
        <w:rPr>
          <w:rFonts w:asciiTheme="minorHAnsi" w:hAnsiTheme="minorHAnsi"/>
          <w:sz w:val="22"/>
          <w:szCs w:val="22"/>
        </w:rPr>
        <w:t xml:space="preserve"> </w:t>
      </w:r>
      <w:r w:rsidR="00B51E27">
        <w:rPr>
          <w:rFonts w:asciiTheme="minorHAnsi" w:hAnsiTheme="minorHAnsi"/>
          <w:sz w:val="22"/>
          <w:szCs w:val="22"/>
        </w:rPr>
        <w:t>For example</w:t>
      </w:r>
      <w:r w:rsidR="000C18F9">
        <w:rPr>
          <w:rFonts w:asciiTheme="minorHAnsi" w:hAnsiTheme="minorHAnsi"/>
          <w:sz w:val="22"/>
          <w:szCs w:val="22"/>
        </w:rPr>
        <w:t xml:space="preserve">, </w:t>
      </w:r>
      <w:r w:rsidR="000123E8" w:rsidRPr="00434E5A">
        <w:rPr>
          <w:rFonts w:asciiTheme="minorHAnsi" w:hAnsiTheme="minorHAnsi"/>
          <w:sz w:val="22"/>
          <w:szCs w:val="22"/>
        </w:rPr>
        <w:t xml:space="preserve">asking case </w:t>
      </w:r>
      <w:r w:rsidR="00434E5A">
        <w:rPr>
          <w:rFonts w:asciiTheme="minorHAnsi" w:hAnsiTheme="minorHAnsi"/>
          <w:sz w:val="22"/>
          <w:szCs w:val="22"/>
        </w:rPr>
        <w:t xml:space="preserve">managers to report on </w:t>
      </w:r>
      <w:r w:rsidR="000123E8" w:rsidRPr="00434E5A">
        <w:rPr>
          <w:rFonts w:asciiTheme="minorHAnsi" w:hAnsiTheme="minorHAnsi"/>
          <w:sz w:val="22"/>
          <w:szCs w:val="22"/>
        </w:rPr>
        <w:t>whether they link clients with PCP</w:t>
      </w:r>
      <w:r w:rsidR="00434E5A">
        <w:rPr>
          <w:rFonts w:asciiTheme="minorHAnsi" w:hAnsiTheme="minorHAnsi"/>
          <w:sz w:val="22"/>
          <w:szCs w:val="22"/>
        </w:rPr>
        <w:t>s is one way that f</w:t>
      </w:r>
      <w:r w:rsidR="00434E5A" w:rsidRPr="00434E5A">
        <w:rPr>
          <w:rFonts w:asciiTheme="minorHAnsi" w:hAnsiTheme="minorHAnsi"/>
          <w:sz w:val="22"/>
          <w:szCs w:val="22"/>
        </w:rPr>
        <w:t xml:space="preserve">ragmented care </w:t>
      </w:r>
      <w:r w:rsidR="002B4250">
        <w:rPr>
          <w:rFonts w:asciiTheme="minorHAnsi" w:hAnsiTheme="minorHAnsi"/>
          <w:sz w:val="22"/>
          <w:szCs w:val="22"/>
        </w:rPr>
        <w:t xml:space="preserve">among MaineCare recipients </w:t>
      </w:r>
      <w:r w:rsidR="00434E5A">
        <w:rPr>
          <w:rFonts w:asciiTheme="minorHAnsi" w:hAnsiTheme="minorHAnsi"/>
          <w:sz w:val="22"/>
          <w:szCs w:val="22"/>
        </w:rPr>
        <w:t>will be</w:t>
      </w:r>
      <w:r w:rsidR="00434E5A" w:rsidRPr="00434E5A">
        <w:rPr>
          <w:rFonts w:asciiTheme="minorHAnsi" w:hAnsiTheme="minorHAnsi"/>
          <w:sz w:val="22"/>
          <w:szCs w:val="22"/>
        </w:rPr>
        <w:t xml:space="preserve"> addressed </w:t>
      </w:r>
      <w:r w:rsidR="00B51E27">
        <w:rPr>
          <w:rFonts w:asciiTheme="minorHAnsi" w:hAnsiTheme="minorHAnsi"/>
          <w:sz w:val="22"/>
          <w:szCs w:val="22"/>
        </w:rPr>
        <w:t xml:space="preserve">moving </w:t>
      </w:r>
      <w:r w:rsidR="00434E5A">
        <w:rPr>
          <w:rFonts w:asciiTheme="minorHAnsi" w:hAnsiTheme="minorHAnsi"/>
          <w:sz w:val="22"/>
          <w:szCs w:val="22"/>
        </w:rPr>
        <w:t>forward.</w:t>
      </w:r>
    </w:p>
    <w:p w:rsidR="000123E8" w:rsidRPr="00434E5A" w:rsidRDefault="000123E8" w:rsidP="000123E8">
      <w:pPr>
        <w:ind w:left="360" w:right="-1119"/>
        <w:rPr>
          <w:rFonts w:asciiTheme="minorHAnsi" w:hAnsiTheme="minorHAnsi"/>
          <w:sz w:val="22"/>
          <w:szCs w:val="22"/>
        </w:rPr>
      </w:pPr>
    </w:p>
    <w:p w:rsidR="00D6727E" w:rsidRPr="00434E5A" w:rsidRDefault="00D6727E" w:rsidP="00EB3585">
      <w:pPr>
        <w:pStyle w:val="ListParagraph"/>
        <w:numPr>
          <w:ilvl w:val="0"/>
          <w:numId w:val="12"/>
        </w:numPr>
        <w:ind w:left="360" w:right="-1119"/>
        <w:rPr>
          <w:rFonts w:asciiTheme="minorHAnsi" w:hAnsiTheme="minorHAnsi"/>
          <w:sz w:val="22"/>
          <w:szCs w:val="22"/>
        </w:rPr>
      </w:pPr>
      <w:r w:rsidRPr="00434E5A">
        <w:rPr>
          <w:rFonts w:asciiTheme="minorHAnsi" w:hAnsiTheme="minorHAnsi"/>
          <w:b/>
          <w:sz w:val="22"/>
          <w:szCs w:val="22"/>
        </w:rPr>
        <w:t>Please state the subcommittee</w:t>
      </w:r>
      <w:r w:rsidR="00C11AA6">
        <w:rPr>
          <w:rFonts w:asciiTheme="minorHAnsi" w:hAnsiTheme="minorHAnsi"/>
          <w:b/>
          <w:sz w:val="22"/>
          <w:szCs w:val="22"/>
        </w:rPr>
        <w:t>’</w:t>
      </w:r>
      <w:r w:rsidRPr="00434E5A">
        <w:rPr>
          <w:rFonts w:asciiTheme="minorHAnsi" w:hAnsiTheme="minorHAnsi"/>
          <w:b/>
          <w:sz w:val="22"/>
          <w:szCs w:val="22"/>
        </w:rPr>
        <w:t>s challenges for the month:</w:t>
      </w:r>
      <w:r w:rsidR="00434E5A" w:rsidRPr="00434E5A">
        <w:rPr>
          <w:rFonts w:asciiTheme="minorHAnsi" w:hAnsiTheme="minorHAnsi"/>
          <w:b/>
          <w:sz w:val="22"/>
          <w:szCs w:val="22"/>
        </w:rPr>
        <w:t xml:space="preserve"> </w:t>
      </w:r>
      <w:r w:rsidR="00434E5A" w:rsidRPr="00434E5A">
        <w:rPr>
          <w:rFonts w:asciiTheme="minorHAnsi" w:hAnsiTheme="minorHAnsi"/>
          <w:sz w:val="22"/>
          <w:szCs w:val="22"/>
        </w:rPr>
        <w:t>Coordinating meeting times to gather input from medication managers will be challenging.</w:t>
      </w:r>
    </w:p>
    <w:p w:rsidR="00D6727E" w:rsidRPr="00434E5A" w:rsidRDefault="00D6727E" w:rsidP="00D6727E">
      <w:pPr>
        <w:ind w:left="360" w:right="-1119"/>
        <w:rPr>
          <w:rFonts w:asciiTheme="minorHAnsi" w:hAnsiTheme="minorHAnsi"/>
          <w:sz w:val="22"/>
          <w:szCs w:val="22"/>
        </w:rPr>
      </w:pPr>
    </w:p>
    <w:p w:rsidR="00D6727E" w:rsidRPr="00434E5A" w:rsidRDefault="00D6727E" w:rsidP="00EB3585">
      <w:pPr>
        <w:numPr>
          <w:ilvl w:val="0"/>
          <w:numId w:val="12"/>
        </w:numPr>
        <w:ind w:left="360" w:right="-1119"/>
        <w:contextualSpacing/>
        <w:rPr>
          <w:rFonts w:asciiTheme="minorHAnsi" w:hAnsiTheme="minorHAnsi"/>
          <w:b/>
          <w:sz w:val="22"/>
          <w:szCs w:val="22"/>
        </w:rPr>
      </w:pPr>
      <w:r w:rsidRPr="00434E5A">
        <w:rPr>
          <w:rFonts w:asciiTheme="minorHAnsi" w:hAnsiTheme="minorHAnsi"/>
          <w:b/>
          <w:sz w:val="22"/>
          <w:szCs w:val="22"/>
        </w:rPr>
        <w:t>Please state the subcommittee</w:t>
      </w:r>
      <w:r w:rsidR="007116BB">
        <w:rPr>
          <w:rFonts w:asciiTheme="minorHAnsi" w:hAnsiTheme="minorHAnsi"/>
          <w:b/>
          <w:sz w:val="22"/>
          <w:szCs w:val="22"/>
        </w:rPr>
        <w:t>’</w:t>
      </w:r>
      <w:r w:rsidRPr="00434E5A">
        <w:rPr>
          <w:rFonts w:asciiTheme="minorHAnsi" w:hAnsiTheme="minorHAnsi"/>
          <w:b/>
          <w:sz w:val="22"/>
          <w:szCs w:val="22"/>
        </w:rPr>
        <w:t>s risks for the month:</w:t>
      </w:r>
      <w:r w:rsidR="000123E8" w:rsidRPr="00434E5A">
        <w:rPr>
          <w:rFonts w:asciiTheme="minorHAnsi" w:hAnsiTheme="minorHAnsi"/>
          <w:b/>
          <w:sz w:val="22"/>
          <w:szCs w:val="22"/>
        </w:rPr>
        <w:t xml:space="preserve"> </w:t>
      </w:r>
      <w:r w:rsidR="000123E8" w:rsidRPr="00434E5A">
        <w:rPr>
          <w:rFonts w:asciiTheme="minorHAnsi" w:hAnsiTheme="minorHAnsi"/>
          <w:sz w:val="22"/>
          <w:szCs w:val="22"/>
        </w:rPr>
        <w:t>Use of claims data for behavioral health continues to be a risk identified by the workgroup</w:t>
      </w:r>
      <w:r w:rsidR="00C11AA6">
        <w:rPr>
          <w:rFonts w:asciiTheme="minorHAnsi" w:hAnsiTheme="minorHAnsi"/>
          <w:sz w:val="22"/>
          <w:szCs w:val="22"/>
        </w:rPr>
        <w:t>.</w:t>
      </w:r>
    </w:p>
    <w:p w:rsidR="00D6727E" w:rsidRPr="00434E5A" w:rsidRDefault="00D6727E" w:rsidP="00D6727E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</w:p>
    <w:p w:rsidR="007C2EE0" w:rsidRDefault="00D6727E" w:rsidP="00EB3585">
      <w:pPr>
        <w:numPr>
          <w:ilvl w:val="0"/>
          <w:numId w:val="12"/>
        </w:numPr>
        <w:ind w:left="360" w:right="-1119"/>
        <w:contextualSpacing/>
        <w:rPr>
          <w:rFonts w:asciiTheme="minorHAnsi" w:hAnsiTheme="minorHAnsi"/>
          <w:sz w:val="22"/>
          <w:szCs w:val="22"/>
        </w:rPr>
      </w:pPr>
      <w:r w:rsidRPr="00434E5A">
        <w:rPr>
          <w:rFonts w:asciiTheme="minorHAnsi" w:hAnsiTheme="minorHAnsi"/>
          <w:b/>
          <w:sz w:val="22"/>
          <w:szCs w:val="22"/>
        </w:rPr>
        <w:t>Please summarize the goals for next month’s subcommittee meeting:</w:t>
      </w:r>
      <w:r w:rsidR="000123E8" w:rsidRPr="00434E5A">
        <w:rPr>
          <w:rFonts w:asciiTheme="minorHAnsi" w:hAnsiTheme="minorHAnsi"/>
          <w:b/>
          <w:sz w:val="22"/>
          <w:szCs w:val="22"/>
        </w:rPr>
        <w:t xml:space="preserve"> </w:t>
      </w:r>
      <w:r w:rsidR="000123E8" w:rsidRPr="00434E5A">
        <w:rPr>
          <w:rFonts w:asciiTheme="minorHAnsi" w:hAnsiTheme="minorHAnsi"/>
          <w:sz w:val="22"/>
          <w:szCs w:val="22"/>
        </w:rPr>
        <w:t xml:space="preserve">No subcommittee meeting will be held on May, 2016. </w:t>
      </w:r>
      <w:r w:rsidR="00434E5A">
        <w:rPr>
          <w:rFonts w:asciiTheme="minorHAnsi" w:hAnsiTheme="minorHAnsi"/>
          <w:sz w:val="22"/>
          <w:szCs w:val="22"/>
        </w:rPr>
        <w:t>Information is being gathered to present at June’s meeting.</w:t>
      </w:r>
    </w:p>
    <w:p w:rsidR="007C2EE0" w:rsidRPr="00EB3585" w:rsidRDefault="007C2EE0" w:rsidP="00EB3585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EB3585">
        <w:rPr>
          <w:rFonts w:asciiTheme="minorHAnsi" w:hAnsiTheme="minorHAnsi"/>
          <w:sz w:val="22"/>
          <w:szCs w:val="22"/>
        </w:rPr>
        <w:br w:type="page"/>
      </w:r>
    </w:p>
    <w:p w:rsidR="007C2EE0" w:rsidRDefault="007C2EE0" w:rsidP="007C2EE0">
      <w:pPr>
        <w:keepNext/>
        <w:keepLines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>
        <w:rPr>
          <w:rFonts w:asciiTheme="minorHAnsi" w:hAnsiTheme="minorHAnsi"/>
          <w:b/>
          <w:color w:val="2E74B5"/>
          <w:sz w:val="28"/>
          <w:szCs w:val="28"/>
        </w:rPr>
        <w:lastRenderedPageBreak/>
        <w:t>Value-Based Insurance Design</w:t>
      </w:r>
      <w:r w:rsidR="00AB2B69">
        <w:rPr>
          <w:rFonts w:asciiTheme="minorHAnsi" w:hAnsiTheme="minorHAnsi"/>
          <w:b/>
          <w:color w:val="2E74B5"/>
          <w:sz w:val="28"/>
          <w:szCs w:val="28"/>
        </w:rPr>
        <w:t xml:space="preserve"> Workgroup</w:t>
      </w:r>
    </w:p>
    <w:p w:rsidR="007C2EE0" w:rsidRDefault="007C2EE0" w:rsidP="007C2EE0">
      <w:pPr>
        <w:keepNext/>
        <w:keepLines/>
        <w:spacing w:before="240"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>
        <w:rPr>
          <w:rFonts w:asciiTheme="minorHAnsi" w:hAnsiTheme="minorHAnsi"/>
          <w:b/>
          <w:color w:val="2E74B5"/>
          <w:sz w:val="28"/>
          <w:szCs w:val="28"/>
        </w:rPr>
        <w:t>April 2016</w:t>
      </w:r>
      <w:bookmarkStart w:id="0" w:name="_GoBack"/>
      <w:bookmarkEnd w:id="0"/>
    </w:p>
    <w:p w:rsidR="007C2EE0" w:rsidRPr="008E52BE" w:rsidRDefault="007C2EE0" w:rsidP="007C2EE0">
      <w:pPr>
        <w:keepNext/>
        <w:keepLines/>
        <w:spacing w:before="240"/>
        <w:jc w:val="center"/>
        <w:outlineLvl w:val="0"/>
        <w:rPr>
          <w:rFonts w:asciiTheme="minorHAnsi" w:hAnsiTheme="minorHAnsi"/>
          <w:b/>
          <w:color w:val="2E74B5"/>
          <w:sz w:val="28"/>
          <w:szCs w:val="28"/>
        </w:rPr>
      </w:pPr>
      <w:r w:rsidRPr="008E52BE">
        <w:rPr>
          <w:rFonts w:asciiTheme="minorHAnsi" w:hAnsiTheme="minorHAnsi"/>
          <w:b/>
          <w:color w:val="2E74B5"/>
          <w:sz w:val="28"/>
          <w:szCs w:val="28"/>
        </w:rPr>
        <w:t xml:space="preserve">SIM Subcommittee Monthly Summary for Steering Committee </w:t>
      </w:r>
    </w:p>
    <w:p w:rsidR="007C2EE0" w:rsidRPr="008E52BE" w:rsidRDefault="007C2EE0" w:rsidP="007C2EE0">
      <w:pPr>
        <w:ind w:right="-1119"/>
        <w:jc w:val="center"/>
        <w:rPr>
          <w:rFonts w:asciiTheme="minorHAnsi" w:hAnsiTheme="minorHAnsi"/>
          <w:b/>
          <w:sz w:val="28"/>
          <w:szCs w:val="28"/>
        </w:rPr>
      </w:pPr>
    </w:p>
    <w:p w:rsidR="007C2EE0" w:rsidRDefault="007C2EE0" w:rsidP="007C2E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>Meeting date:</w:t>
      </w:r>
      <w:r>
        <w:rPr>
          <w:rFonts w:asciiTheme="minorHAnsi" w:hAnsiTheme="minorHAnsi"/>
          <w:sz w:val="22"/>
          <w:szCs w:val="22"/>
        </w:rPr>
        <w:t xml:space="preserve"> VBID meetings did not occur between April 1 and 15.  (The next regularly </w:t>
      </w:r>
      <w:r w:rsidR="000504B8">
        <w:rPr>
          <w:rFonts w:asciiTheme="minorHAnsi" w:hAnsiTheme="minorHAnsi"/>
          <w:sz w:val="22"/>
          <w:szCs w:val="22"/>
        </w:rPr>
        <w:t xml:space="preserve">scheduled meeting was April 29; </w:t>
      </w:r>
      <w:r>
        <w:rPr>
          <w:rFonts w:asciiTheme="minorHAnsi" w:hAnsiTheme="minorHAnsi"/>
          <w:sz w:val="22"/>
          <w:szCs w:val="22"/>
        </w:rPr>
        <w:t>SIM funding for VBID was discontinued on April 15.)</w:t>
      </w:r>
    </w:p>
    <w:p w:rsidR="007C2EE0" w:rsidRDefault="007C2EE0" w:rsidP="007C2E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>Number of participants:</w:t>
      </w:r>
      <w:r>
        <w:rPr>
          <w:rFonts w:asciiTheme="minorHAnsi" w:hAnsiTheme="minorHAnsi"/>
          <w:sz w:val="22"/>
          <w:szCs w:val="22"/>
        </w:rPr>
        <w:t xml:space="preserve"> NA</w:t>
      </w:r>
    </w:p>
    <w:p w:rsidR="007C2EE0" w:rsidRDefault="007C2EE0" w:rsidP="007C2E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sz w:val="22"/>
          <w:szCs w:val="22"/>
        </w:rPr>
        <w:t xml:space="preserve">Organizations Represented: </w:t>
      </w:r>
      <w:r>
        <w:rPr>
          <w:rFonts w:asciiTheme="minorHAnsi" w:hAnsiTheme="minorHAnsi"/>
          <w:sz w:val="22"/>
          <w:szCs w:val="22"/>
        </w:rPr>
        <w:t>NA</w:t>
      </w:r>
    </w:p>
    <w:p w:rsidR="00B51E27" w:rsidRDefault="00B51E27" w:rsidP="007C2E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7C2EE0" w:rsidRPr="008E52BE" w:rsidRDefault="007C2EE0" w:rsidP="007C2E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This represents only those present at meetings from April 1-15.</w:t>
      </w:r>
      <w:r w:rsidRPr="008E52BE">
        <w:rPr>
          <w:rFonts w:asciiTheme="minorHAnsi" w:hAnsiTheme="minorHAnsi"/>
          <w:i/>
          <w:sz w:val="22"/>
          <w:szCs w:val="22"/>
        </w:rPr>
        <w:t xml:space="preserve">  </w:t>
      </w:r>
    </w:p>
    <w:p w:rsidR="007C2EE0" w:rsidRPr="008E52BE" w:rsidRDefault="007C2EE0" w:rsidP="007C2EE0">
      <w:pPr>
        <w:rPr>
          <w:rFonts w:asciiTheme="minorHAnsi" w:hAnsiTheme="minorHAnsi"/>
          <w:sz w:val="22"/>
          <w:szCs w:val="22"/>
        </w:rPr>
      </w:pPr>
    </w:p>
    <w:p w:rsidR="007C2EE0" w:rsidRPr="00EB3585" w:rsidRDefault="007C2EE0" w:rsidP="00EB3585">
      <w:pPr>
        <w:pStyle w:val="ListParagraph"/>
        <w:numPr>
          <w:ilvl w:val="0"/>
          <w:numId w:val="13"/>
        </w:numPr>
        <w:tabs>
          <w:tab w:val="left" w:pos="8820"/>
        </w:tabs>
        <w:ind w:left="360" w:right="-1119"/>
        <w:rPr>
          <w:rFonts w:asciiTheme="minorHAnsi" w:hAnsiTheme="minorHAnsi"/>
          <w:sz w:val="22"/>
          <w:szCs w:val="22"/>
        </w:rPr>
      </w:pPr>
      <w:r w:rsidRPr="00EB3585">
        <w:rPr>
          <w:rFonts w:asciiTheme="minorHAnsi" w:hAnsiTheme="minorHAnsi"/>
          <w:b/>
          <w:sz w:val="22"/>
          <w:szCs w:val="22"/>
        </w:rPr>
        <w:t xml:space="preserve">Please state the subcommittee’s strategic focus for the month:  </w:t>
      </w:r>
      <w:r w:rsidRPr="00EB3585">
        <w:rPr>
          <w:rFonts w:asciiTheme="minorHAnsi" w:hAnsiTheme="minorHAnsi"/>
          <w:sz w:val="22"/>
          <w:szCs w:val="22"/>
        </w:rPr>
        <w:t xml:space="preserve">For the first two weeks of April, members of the </w:t>
      </w:r>
      <w:r w:rsidR="00AB2B69" w:rsidRPr="00EB3585">
        <w:rPr>
          <w:rFonts w:asciiTheme="minorHAnsi" w:hAnsiTheme="minorHAnsi"/>
          <w:sz w:val="22"/>
          <w:szCs w:val="22"/>
        </w:rPr>
        <w:t xml:space="preserve">workgroup </w:t>
      </w:r>
      <w:r w:rsidRPr="00EB3585">
        <w:rPr>
          <w:rFonts w:asciiTheme="minorHAnsi" w:hAnsiTheme="minorHAnsi"/>
          <w:sz w:val="22"/>
          <w:szCs w:val="22"/>
        </w:rPr>
        <w:t xml:space="preserve">followed up on tasks from the previous meeting by developing materials for future discussion/consensus decisions </w:t>
      </w:r>
      <w:r w:rsidR="000504B8" w:rsidRPr="00EB3585">
        <w:rPr>
          <w:rFonts w:asciiTheme="minorHAnsi" w:hAnsiTheme="minorHAnsi"/>
          <w:sz w:val="22"/>
          <w:szCs w:val="22"/>
        </w:rPr>
        <w:t xml:space="preserve">on </w:t>
      </w:r>
      <w:r w:rsidRPr="00EB3585">
        <w:rPr>
          <w:rFonts w:asciiTheme="minorHAnsi" w:hAnsiTheme="minorHAnsi"/>
          <w:sz w:val="22"/>
          <w:szCs w:val="22"/>
        </w:rPr>
        <w:t xml:space="preserve">how to proceed with a format for the VBID recommendations framework.  There was also specific focus on a shared-decision making module, </w:t>
      </w:r>
      <w:r w:rsidR="00AB2B69" w:rsidRPr="00EB3585">
        <w:rPr>
          <w:rFonts w:asciiTheme="minorHAnsi" w:hAnsiTheme="minorHAnsi"/>
          <w:sz w:val="22"/>
          <w:szCs w:val="22"/>
        </w:rPr>
        <w:t xml:space="preserve">which </w:t>
      </w:r>
      <w:r w:rsidRPr="00EB3585">
        <w:rPr>
          <w:rFonts w:asciiTheme="minorHAnsi" w:hAnsiTheme="minorHAnsi"/>
          <w:sz w:val="22"/>
          <w:szCs w:val="22"/>
        </w:rPr>
        <w:t xml:space="preserve">could be </w:t>
      </w:r>
      <w:r w:rsidR="00AB2B69" w:rsidRPr="00EB3585">
        <w:rPr>
          <w:rFonts w:asciiTheme="minorHAnsi" w:hAnsiTheme="minorHAnsi"/>
          <w:sz w:val="22"/>
          <w:szCs w:val="22"/>
        </w:rPr>
        <w:t xml:space="preserve">used </w:t>
      </w:r>
      <w:r w:rsidRPr="00EB3585">
        <w:rPr>
          <w:rFonts w:asciiTheme="minorHAnsi" w:hAnsiTheme="minorHAnsi"/>
          <w:sz w:val="22"/>
          <w:szCs w:val="22"/>
        </w:rPr>
        <w:t>for diabetes care and with MaineCare recipients.  Materials were also prepared to explain to the workgroup how MHMC envisions transitioning this project to the post-SIM environment</w:t>
      </w:r>
      <w:r w:rsidR="000504B8" w:rsidRPr="00EB3585">
        <w:rPr>
          <w:rFonts w:asciiTheme="minorHAnsi" w:hAnsiTheme="minorHAnsi"/>
          <w:sz w:val="22"/>
          <w:szCs w:val="22"/>
        </w:rPr>
        <w:t>, in order</w:t>
      </w:r>
      <w:r w:rsidRPr="00EB3585">
        <w:rPr>
          <w:rFonts w:asciiTheme="minorHAnsi" w:hAnsiTheme="minorHAnsi"/>
          <w:sz w:val="22"/>
          <w:szCs w:val="22"/>
        </w:rPr>
        <w:t xml:space="preserve"> to obtain participant feedback on future direction and goals.</w:t>
      </w:r>
    </w:p>
    <w:p w:rsidR="007C2EE0" w:rsidRPr="00905090" w:rsidRDefault="007C2EE0" w:rsidP="007C2EE0">
      <w:pPr>
        <w:pStyle w:val="ListParagraph"/>
        <w:ind w:right="-1119"/>
        <w:rPr>
          <w:rFonts w:asciiTheme="minorHAnsi" w:hAnsiTheme="minorHAnsi"/>
          <w:b/>
          <w:sz w:val="22"/>
          <w:szCs w:val="22"/>
        </w:rPr>
      </w:pPr>
    </w:p>
    <w:p w:rsidR="007C2EE0" w:rsidRPr="00EB3585" w:rsidRDefault="007C2EE0" w:rsidP="00EB3585">
      <w:pPr>
        <w:pStyle w:val="ListParagraph"/>
        <w:numPr>
          <w:ilvl w:val="0"/>
          <w:numId w:val="13"/>
        </w:numPr>
        <w:ind w:left="360" w:right="-1119"/>
        <w:rPr>
          <w:rFonts w:asciiTheme="minorHAnsi" w:hAnsiTheme="minorHAnsi"/>
          <w:sz w:val="22"/>
          <w:szCs w:val="22"/>
        </w:rPr>
      </w:pPr>
      <w:r w:rsidRPr="00EB3585">
        <w:rPr>
          <w:rFonts w:asciiTheme="minorHAnsi" w:hAnsiTheme="minorHAnsi"/>
          <w:b/>
          <w:sz w:val="22"/>
          <w:szCs w:val="22"/>
        </w:rPr>
        <w:t xml:space="preserve">Please state the subcommittee’s key findings/work/impact for the month:  </w:t>
      </w:r>
      <w:r w:rsidRPr="00EB3585">
        <w:rPr>
          <w:rFonts w:asciiTheme="minorHAnsi" w:hAnsiTheme="minorHAnsi"/>
          <w:sz w:val="22"/>
          <w:szCs w:val="22"/>
        </w:rPr>
        <w:t xml:space="preserve">The </w:t>
      </w:r>
      <w:r w:rsidR="00AB2B69" w:rsidRPr="00EB3585">
        <w:rPr>
          <w:rFonts w:asciiTheme="minorHAnsi" w:hAnsiTheme="minorHAnsi"/>
          <w:sz w:val="22"/>
          <w:szCs w:val="22"/>
        </w:rPr>
        <w:t xml:space="preserve">workgroup </w:t>
      </w:r>
      <w:r w:rsidRPr="00EB3585">
        <w:rPr>
          <w:rFonts w:asciiTheme="minorHAnsi" w:hAnsiTheme="minorHAnsi"/>
          <w:sz w:val="22"/>
          <w:szCs w:val="22"/>
        </w:rPr>
        <w:t>did not meet before SIM funding was discontinued mid-month.</w:t>
      </w:r>
    </w:p>
    <w:p w:rsidR="007C2EE0" w:rsidRPr="008E52BE" w:rsidRDefault="007C2EE0" w:rsidP="007C2EE0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</w:p>
    <w:p w:rsidR="007C2EE0" w:rsidRPr="00AE14E0" w:rsidRDefault="007C2EE0" w:rsidP="00EB3585">
      <w:pPr>
        <w:numPr>
          <w:ilvl w:val="0"/>
          <w:numId w:val="13"/>
        </w:numPr>
        <w:ind w:left="360" w:right="-1119"/>
        <w:contextualSpacing/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>Please describe which SIM goals were the primary focus of the subcommittee, and how they may be impacted: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During the April 1-15 period, the main focus was preparation for the </w:t>
      </w:r>
      <w:r w:rsidRPr="00AE14E0">
        <w:rPr>
          <w:rFonts w:asciiTheme="minorHAnsi" w:hAnsiTheme="minorHAnsi"/>
          <w:sz w:val="22"/>
          <w:szCs w:val="22"/>
        </w:rPr>
        <w:t xml:space="preserve">April 29 </w:t>
      </w:r>
      <w:r w:rsidR="00AB2B69">
        <w:rPr>
          <w:rFonts w:asciiTheme="minorHAnsi" w:hAnsiTheme="minorHAnsi"/>
          <w:sz w:val="22"/>
          <w:szCs w:val="22"/>
        </w:rPr>
        <w:t xml:space="preserve">workgroup </w:t>
      </w:r>
      <w:r>
        <w:rPr>
          <w:rFonts w:asciiTheme="minorHAnsi" w:hAnsiTheme="minorHAnsi"/>
          <w:sz w:val="22"/>
          <w:szCs w:val="22"/>
        </w:rPr>
        <w:t>meeting</w:t>
      </w:r>
      <w:r w:rsidR="00AB2B69">
        <w:rPr>
          <w:rFonts w:asciiTheme="minorHAnsi" w:hAnsiTheme="minorHAnsi"/>
          <w:sz w:val="22"/>
          <w:szCs w:val="22"/>
        </w:rPr>
        <w:t>, at which time stakeholders were going to review a shared-decision making module that could be used for diabetes care and with MaineCare recipients—two priorities identified during the SORT review.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C2EE0" w:rsidRPr="008E52BE" w:rsidRDefault="007C2EE0" w:rsidP="007C2EE0">
      <w:pPr>
        <w:ind w:right="-1119"/>
        <w:rPr>
          <w:rFonts w:asciiTheme="minorHAnsi" w:hAnsiTheme="minorHAnsi"/>
          <w:b/>
          <w:sz w:val="22"/>
          <w:szCs w:val="22"/>
        </w:rPr>
      </w:pPr>
    </w:p>
    <w:p w:rsidR="007C2EE0" w:rsidRPr="004A2D7F" w:rsidRDefault="007C2EE0" w:rsidP="00EB3585">
      <w:pPr>
        <w:numPr>
          <w:ilvl w:val="0"/>
          <w:numId w:val="13"/>
        </w:numPr>
        <w:ind w:left="360" w:right="-1119"/>
        <w:contextualSpacing/>
        <w:rPr>
          <w:rFonts w:asciiTheme="minorHAnsi" w:hAnsiTheme="minorHAnsi"/>
          <w:b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>Please state the subcommittee</w:t>
      </w:r>
      <w:r w:rsidR="00AB2B69">
        <w:rPr>
          <w:rFonts w:asciiTheme="minorHAnsi" w:hAnsiTheme="minorHAnsi"/>
          <w:b/>
          <w:sz w:val="22"/>
          <w:szCs w:val="22"/>
        </w:rPr>
        <w:t>’</w:t>
      </w:r>
      <w:r w:rsidRPr="008E52BE">
        <w:rPr>
          <w:rFonts w:asciiTheme="minorHAnsi" w:hAnsiTheme="minorHAnsi"/>
          <w:b/>
          <w:sz w:val="22"/>
          <w:szCs w:val="22"/>
        </w:rPr>
        <w:t>s challenges for the month: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AB2B69">
        <w:rPr>
          <w:rFonts w:asciiTheme="minorHAnsi" w:hAnsiTheme="minorHAnsi"/>
          <w:sz w:val="22"/>
          <w:szCs w:val="22"/>
        </w:rPr>
        <w:t xml:space="preserve">No challenges other than coordinating </w:t>
      </w:r>
      <w:r w:rsidR="000504B8">
        <w:rPr>
          <w:rFonts w:asciiTheme="minorHAnsi" w:hAnsiTheme="minorHAnsi"/>
          <w:sz w:val="22"/>
          <w:szCs w:val="22"/>
        </w:rPr>
        <w:t xml:space="preserve">the </w:t>
      </w:r>
      <w:r w:rsidR="00AB2B69">
        <w:rPr>
          <w:rFonts w:asciiTheme="minorHAnsi" w:hAnsiTheme="minorHAnsi"/>
          <w:sz w:val="22"/>
          <w:szCs w:val="22"/>
        </w:rPr>
        <w:t>schedules of meeting attendees.</w:t>
      </w:r>
    </w:p>
    <w:p w:rsidR="007C2EE0" w:rsidRPr="004A2D7F" w:rsidRDefault="007C2EE0" w:rsidP="007C2EE0">
      <w:pPr>
        <w:ind w:left="360" w:right="-1119"/>
        <w:rPr>
          <w:rFonts w:asciiTheme="minorHAnsi" w:hAnsiTheme="minorHAnsi"/>
          <w:b/>
          <w:sz w:val="22"/>
          <w:szCs w:val="22"/>
        </w:rPr>
      </w:pPr>
    </w:p>
    <w:p w:rsidR="007C2EE0" w:rsidRPr="00AE14E0" w:rsidRDefault="007C2EE0" w:rsidP="00EB3585">
      <w:pPr>
        <w:numPr>
          <w:ilvl w:val="0"/>
          <w:numId w:val="13"/>
        </w:numPr>
        <w:ind w:left="360" w:right="-1119"/>
        <w:contextualSpacing/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>Please state the subcommittee</w:t>
      </w:r>
      <w:r w:rsidR="00AB2B69">
        <w:rPr>
          <w:rFonts w:asciiTheme="minorHAnsi" w:hAnsiTheme="minorHAnsi"/>
          <w:b/>
          <w:sz w:val="22"/>
          <w:szCs w:val="22"/>
        </w:rPr>
        <w:t>’</w:t>
      </w:r>
      <w:r w:rsidRPr="008E52BE">
        <w:rPr>
          <w:rFonts w:asciiTheme="minorHAnsi" w:hAnsiTheme="minorHAnsi"/>
          <w:b/>
          <w:sz w:val="22"/>
          <w:szCs w:val="22"/>
        </w:rPr>
        <w:t>s risks for the month: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B2B69">
        <w:rPr>
          <w:rFonts w:asciiTheme="minorHAnsi" w:hAnsiTheme="minorHAnsi"/>
          <w:sz w:val="22"/>
          <w:szCs w:val="22"/>
        </w:rPr>
        <w:t>No risks identified.</w:t>
      </w:r>
    </w:p>
    <w:p w:rsidR="007C2EE0" w:rsidRPr="008E52BE" w:rsidRDefault="007C2EE0" w:rsidP="007C2EE0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</w:p>
    <w:p w:rsidR="007C2EE0" w:rsidRPr="00AE14E0" w:rsidRDefault="007C2EE0" w:rsidP="00EB3585">
      <w:pPr>
        <w:numPr>
          <w:ilvl w:val="0"/>
          <w:numId w:val="13"/>
        </w:numPr>
        <w:ind w:left="360" w:right="-1119"/>
        <w:contextualSpacing/>
        <w:rPr>
          <w:rFonts w:asciiTheme="minorHAnsi" w:hAnsiTheme="minorHAnsi"/>
          <w:sz w:val="22"/>
          <w:szCs w:val="22"/>
        </w:rPr>
      </w:pPr>
      <w:r w:rsidRPr="008E52BE">
        <w:rPr>
          <w:rFonts w:asciiTheme="minorHAnsi" w:hAnsiTheme="minorHAnsi"/>
          <w:b/>
          <w:sz w:val="22"/>
          <w:szCs w:val="22"/>
        </w:rPr>
        <w:t>Please summarize the goals for next month’s subcommittee meeting: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B2B69">
        <w:rPr>
          <w:rFonts w:asciiTheme="minorHAnsi" w:hAnsiTheme="minorHAnsi"/>
          <w:sz w:val="22"/>
          <w:szCs w:val="22"/>
        </w:rPr>
        <w:t xml:space="preserve">NA; </w:t>
      </w:r>
      <w:r w:rsidR="000504B8">
        <w:rPr>
          <w:rFonts w:asciiTheme="minorHAnsi" w:hAnsiTheme="minorHAnsi"/>
          <w:sz w:val="22"/>
          <w:szCs w:val="22"/>
        </w:rPr>
        <w:t xml:space="preserve">SIM funding of </w:t>
      </w:r>
      <w:r w:rsidRPr="00AE14E0">
        <w:rPr>
          <w:rFonts w:asciiTheme="minorHAnsi" w:hAnsiTheme="minorHAnsi"/>
          <w:sz w:val="22"/>
          <w:szCs w:val="22"/>
        </w:rPr>
        <w:t>VBID discontinued on April 15, 2016</w:t>
      </w:r>
    </w:p>
    <w:p w:rsidR="00D6727E" w:rsidRPr="00434E5A" w:rsidRDefault="00D6727E" w:rsidP="007C2EE0">
      <w:pPr>
        <w:ind w:right="-1119"/>
        <w:contextualSpacing/>
        <w:rPr>
          <w:rFonts w:asciiTheme="minorHAnsi" w:hAnsiTheme="minorHAnsi"/>
          <w:b/>
          <w:sz w:val="22"/>
          <w:szCs w:val="22"/>
        </w:rPr>
      </w:pPr>
    </w:p>
    <w:sectPr w:rsidR="00D6727E" w:rsidRPr="00434E5A" w:rsidSect="00EB3585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5"/>
    <w:multiLevelType w:val="hybridMultilevel"/>
    <w:tmpl w:val="E7D8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22A8"/>
    <w:multiLevelType w:val="hybridMultilevel"/>
    <w:tmpl w:val="5FA2574C"/>
    <w:lvl w:ilvl="0" w:tplc="34AAB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152"/>
    <w:multiLevelType w:val="hybridMultilevel"/>
    <w:tmpl w:val="63DA2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A25FB0"/>
    <w:multiLevelType w:val="hybridMultilevel"/>
    <w:tmpl w:val="C30E7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8E1CDF"/>
    <w:multiLevelType w:val="hybridMultilevel"/>
    <w:tmpl w:val="40E06398"/>
    <w:lvl w:ilvl="0" w:tplc="5B2AE0FC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D38E3"/>
    <w:multiLevelType w:val="hybridMultilevel"/>
    <w:tmpl w:val="18AAA226"/>
    <w:lvl w:ilvl="0" w:tplc="1B1C7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7612"/>
    <w:multiLevelType w:val="hybridMultilevel"/>
    <w:tmpl w:val="B5B21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084029"/>
    <w:multiLevelType w:val="hybridMultilevel"/>
    <w:tmpl w:val="3ED2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277D04"/>
    <w:multiLevelType w:val="hybridMultilevel"/>
    <w:tmpl w:val="AB3EEE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821B46"/>
    <w:multiLevelType w:val="hybridMultilevel"/>
    <w:tmpl w:val="9320AB58"/>
    <w:lvl w:ilvl="0" w:tplc="D25E0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B6E05"/>
    <w:multiLevelType w:val="hybridMultilevel"/>
    <w:tmpl w:val="043017A8"/>
    <w:lvl w:ilvl="0" w:tplc="D2AC9C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CC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FF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49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70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C2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C47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C41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EEC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FE2DD9"/>
    <w:multiLevelType w:val="hybridMultilevel"/>
    <w:tmpl w:val="69E600EC"/>
    <w:lvl w:ilvl="0" w:tplc="DBD035A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353B3"/>
    <w:multiLevelType w:val="hybridMultilevel"/>
    <w:tmpl w:val="9BA81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7E"/>
    <w:rsid w:val="000123E8"/>
    <w:rsid w:val="000504B8"/>
    <w:rsid w:val="000B72E9"/>
    <w:rsid w:val="000C094D"/>
    <w:rsid w:val="000C18F9"/>
    <w:rsid w:val="000E098C"/>
    <w:rsid w:val="00132B4D"/>
    <w:rsid w:val="00141D00"/>
    <w:rsid w:val="0029763D"/>
    <w:rsid w:val="00297A40"/>
    <w:rsid w:val="002B4250"/>
    <w:rsid w:val="002C6AB7"/>
    <w:rsid w:val="00320DC0"/>
    <w:rsid w:val="00341C58"/>
    <w:rsid w:val="003C5DE3"/>
    <w:rsid w:val="00423A18"/>
    <w:rsid w:val="00434E5A"/>
    <w:rsid w:val="004F5D35"/>
    <w:rsid w:val="005C521B"/>
    <w:rsid w:val="00617BD0"/>
    <w:rsid w:val="006633B3"/>
    <w:rsid w:val="006D5ED6"/>
    <w:rsid w:val="007116BB"/>
    <w:rsid w:val="007C2EE0"/>
    <w:rsid w:val="007F1E87"/>
    <w:rsid w:val="007F359A"/>
    <w:rsid w:val="0082034C"/>
    <w:rsid w:val="0083693D"/>
    <w:rsid w:val="008903E8"/>
    <w:rsid w:val="008E275A"/>
    <w:rsid w:val="00905090"/>
    <w:rsid w:val="009C6452"/>
    <w:rsid w:val="009D1F63"/>
    <w:rsid w:val="009E3AFF"/>
    <w:rsid w:val="00A21140"/>
    <w:rsid w:val="00A2500C"/>
    <w:rsid w:val="00AB2B69"/>
    <w:rsid w:val="00AC7179"/>
    <w:rsid w:val="00B23A3F"/>
    <w:rsid w:val="00B51E27"/>
    <w:rsid w:val="00BB5DB5"/>
    <w:rsid w:val="00BC402A"/>
    <w:rsid w:val="00C11AA6"/>
    <w:rsid w:val="00C44701"/>
    <w:rsid w:val="00CD40C8"/>
    <w:rsid w:val="00D54D3F"/>
    <w:rsid w:val="00D6727E"/>
    <w:rsid w:val="00E025C9"/>
    <w:rsid w:val="00E04F0C"/>
    <w:rsid w:val="00E34DDB"/>
    <w:rsid w:val="00E36E26"/>
    <w:rsid w:val="00E457BA"/>
    <w:rsid w:val="00EB3585"/>
    <w:rsid w:val="00EC334A"/>
    <w:rsid w:val="00F114B0"/>
    <w:rsid w:val="00F73E8A"/>
    <w:rsid w:val="00F87416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2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2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838">
          <w:marLeft w:val="20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Nolan</dc:creator>
  <cp:lastModifiedBy>Lisa Nolan</cp:lastModifiedBy>
  <cp:revision>10</cp:revision>
  <dcterms:created xsi:type="dcterms:W3CDTF">2016-05-16T20:24:00Z</dcterms:created>
  <dcterms:modified xsi:type="dcterms:W3CDTF">2016-05-18T19:49:00Z</dcterms:modified>
</cp:coreProperties>
</file>